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4F5C" w14:textId="744AE33E" w:rsidR="0090508B" w:rsidRPr="0090508B" w:rsidRDefault="0090508B" w:rsidP="0090508B">
      <w:pPr>
        <w:spacing w:after="164"/>
        <w:ind w:left="-5" w:hanging="10"/>
        <w:rPr>
          <w:rFonts w:ascii="Calibri" w:eastAsia="Calibri" w:hAnsi="Calibri" w:cs="Calibri"/>
          <w:color w:val="000000"/>
          <w:sz w:val="24"/>
          <w:lang w:eastAsia="nl-BE"/>
        </w:rPr>
      </w:pPr>
      <w:r w:rsidRPr="0090508B">
        <w:rPr>
          <w:rFonts w:ascii="Calibri" w:eastAsia="Calibri" w:hAnsi="Calibri" w:cs="Calibri"/>
          <w:b/>
          <w:color w:val="000000"/>
          <w:sz w:val="32"/>
          <w:lang w:eastAsia="nl-BE"/>
        </w:rPr>
        <w:t xml:space="preserve">  </w:t>
      </w:r>
      <w:r w:rsidR="00C4084E">
        <w:rPr>
          <w:noProof/>
          <w:lang w:eastAsia="nl-BE"/>
        </w:rPr>
        <w:drawing>
          <wp:inline distT="0" distB="0" distL="0" distR="0" wp14:anchorId="4C3D1EB5" wp14:editId="3DB660B0">
            <wp:extent cx="1257300" cy="1105543"/>
            <wp:effectExtent l="0" t="0" r="0" b="0"/>
            <wp:docPr id="3" name="945e0feb-5a1c-4e29-a7e6-0839b1b4c791" descr="cid:image001.jpg@01CBE331.765D2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5e0feb-5a1c-4e29-a7e6-0839b1b4c791" descr="cid:image001.jpg@01CBE331.765D26B0"/>
                    <pic:cNvPicPr>
                      <a:picLocks noChangeAspect="1" noChangeArrowheads="1"/>
                    </pic:cNvPicPr>
                  </pic:nvPicPr>
                  <pic:blipFill>
                    <a:blip r:embed="rId7" r:link="rId8" cstate="print">
                      <a:duotone>
                        <a:schemeClr val="accent6">
                          <a:shade val="45000"/>
                          <a:satMod val="135000"/>
                        </a:schemeClr>
                        <a:prstClr val="white"/>
                      </a:duotone>
                    </a:blip>
                    <a:srcRect/>
                    <a:stretch>
                      <a:fillRect/>
                    </a:stretch>
                  </pic:blipFill>
                  <pic:spPr bwMode="auto">
                    <a:xfrm>
                      <a:off x="0" y="0"/>
                      <a:ext cx="1378831" cy="1212405"/>
                    </a:xfrm>
                    <a:prstGeom prst="rect">
                      <a:avLst/>
                    </a:prstGeom>
                    <a:noFill/>
                    <a:ln w="9525">
                      <a:noFill/>
                      <a:miter lim="800000"/>
                      <a:headEnd/>
                      <a:tailEnd/>
                    </a:ln>
                  </pic:spPr>
                </pic:pic>
              </a:graphicData>
            </a:graphic>
          </wp:inline>
        </w:drawing>
      </w:r>
    </w:p>
    <w:p w14:paraId="26847B34" w14:textId="6065161B" w:rsidR="0090508B" w:rsidRPr="0090508B" w:rsidRDefault="0090508B" w:rsidP="0090508B">
      <w:pPr>
        <w:spacing w:after="164"/>
        <w:ind w:left="-5" w:hanging="10"/>
        <w:rPr>
          <w:rFonts w:ascii="Calibri" w:eastAsia="Calibri" w:hAnsi="Calibri" w:cs="Calibri"/>
          <w:color w:val="000000"/>
          <w:sz w:val="24"/>
          <w:lang w:eastAsia="nl-BE"/>
        </w:rPr>
      </w:pPr>
    </w:p>
    <w:p w14:paraId="43773A41" w14:textId="77777777" w:rsidR="0090508B" w:rsidRPr="0090508B" w:rsidRDefault="0090508B" w:rsidP="0090508B">
      <w:pPr>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5002AA93" w14:textId="77777777" w:rsidR="0090508B" w:rsidRPr="0090508B" w:rsidRDefault="0090508B" w:rsidP="0090508B">
      <w:pPr>
        <w:spacing w:after="162"/>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1156B6E0" w14:textId="77777777" w:rsidR="0090508B" w:rsidRPr="0090508B" w:rsidRDefault="0090508B" w:rsidP="0090508B">
      <w:pPr>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46B27150" w14:textId="77777777" w:rsidR="0090508B" w:rsidRPr="0090508B" w:rsidRDefault="0090508B" w:rsidP="0090508B">
      <w:pPr>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46B1DDE8" w14:textId="77777777" w:rsidR="0090508B" w:rsidRPr="0090508B" w:rsidRDefault="0090508B" w:rsidP="0090508B">
      <w:pPr>
        <w:spacing w:after="278"/>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309AF0F0" w14:textId="77777777" w:rsidR="0090508B" w:rsidRPr="0090508B" w:rsidRDefault="0090508B" w:rsidP="0090508B">
      <w:pPr>
        <w:ind w:left="-5" w:hanging="10"/>
        <w:rPr>
          <w:rFonts w:ascii="Calibri" w:eastAsia="Calibri" w:hAnsi="Calibri" w:cs="Calibri"/>
          <w:color w:val="000000"/>
          <w:sz w:val="24"/>
          <w:lang w:eastAsia="nl-BE"/>
        </w:rPr>
      </w:pPr>
      <w:r w:rsidRPr="0090508B">
        <w:rPr>
          <w:rFonts w:ascii="Calibri" w:eastAsia="Calibri" w:hAnsi="Calibri" w:cs="Calibri"/>
          <w:b/>
          <w:color w:val="00B050"/>
          <w:sz w:val="44"/>
          <w:lang w:eastAsia="nl-BE"/>
        </w:rPr>
        <w:t xml:space="preserve">Memorandum </w:t>
      </w:r>
    </w:p>
    <w:p w14:paraId="4319F0FE" w14:textId="77777777" w:rsidR="0090508B" w:rsidRPr="0090508B" w:rsidRDefault="0090508B" w:rsidP="0090508B">
      <w:pPr>
        <w:spacing w:after="45"/>
        <w:ind w:left="-5" w:hanging="10"/>
        <w:rPr>
          <w:rFonts w:ascii="Calibri" w:eastAsia="Calibri" w:hAnsi="Calibri" w:cs="Calibri"/>
          <w:color w:val="000000"/>
          <w:sz w:val="24"/>
          <w:lang w:eastAsia="nl-BE"/>
        </w:rPr>
      </w:pPr>
      <w:r w:rsidRPr="0090508B">
        <w:rPr>
          <w:rFonts w:ascii="Calibri" w:eastAsia="Calibri" w:hAnsi="Calibri" w:cs="Calibri"/>
          <w:b/>
          <w:color w:val="00B050"/>
          <w:sz w:val="44"/>
          <w:lang w:eastAsia="nl-BE"/>
        </w:rPr>
        <w:t xml:space="preserve">Lokale verkiezingen 2024 </w:t>
      </w:r>
    </w:p>
    <w:p w14:paraId="553F16E4" w14:textId="77777777" w:rsidR="0090508B" w:rsidRPr="0090508B" w:rsidRDefault="0090508B" w:rsidP="0090508B">
      <w:pPr>
        <w:rPr>
          <w:rFonts w:ascii="Calibri" w:eastAsia="Calibri" w:hAnsi="Calibri" w:cs="Calibri"/>
          <w:color w:val="000000"/>
          <w:sz w:val="24"/>
          <w:lang w:eastAsia="nl-BE"/>
        </w:rPr>
      </w:pPr>
      <w:r w:rsidRPr="0090508B">
        <w:rPr>
          <w:rFonts w:ascii="Calibri" w:eastAsia="Calibri" w:hAnsi="Calibri" w:cs="Calibri"/>
          <w:b/>
          <w:color w:val="00B050"/>
          <w:sz w:val="32"/>
          <w:lang w:eastAsia="nl-BE"/>
        </w:rPr>
        <w:t xml:space="preserve">_______________________________________________ </w:t>
      </w:r>
    </w:p>
    <w:p w14:paraId="705E01C4" w14:textId="77777777" w:rsidR="0090508B" w:rsidRPr="0090508B" w:rsidRDefault="0090508B" w:rsidP="0090508B">
      <w:pPr>
        <w:spacing w:after="239"/>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6176AD58" w14:textId="77777777" w:rsidR="0090508B" w:rsidRPr="0090508B" w:rsidRDefault="0090508B" w:rsidP="0090508B">
      <w:pPr>
        <w:spacing w:after="81"/>
        <w:rPr>
          <w:rFonts w:ascii="Calibri" w:eastAsia="Calibri" w:hAnsi="Calibri" w:cs="Calibri"/>
          <w:color w:val="000000"/>
          <w:sz w:val="24"/>
          <w:lang w:eastAsia="nl-BE"/>
        </w:rPr>
      </w:pPr>
      <w:r w:rsidRPr="0090508B">
        <w:rPr>
          <w:rFonts w:ascii="Calibri" w:eastAsia="Calibri" w:hAnsi="Calibri" w:cs="Calibri"/>
          <w:color w:val="000000"/>
          <w:sz w:val="40"/>
          <w:lang w:eastAsia="nl-BE"/>
        </w:rPr>
        <w:t xml:space="preserve">Speerpunten voor een leeftijdsvriendelijk lokaal beleid </w:t>
      </w:r>
    </w:p>
    <w:p w14:paraId="20E4ED9A" w14:textId="77777777" w:rsidR="0090508B" w:rsidRPr="0090508B" w:rsidRDefault="0090508B" w:rsidP="0090508B">
      <w:pPr>
        <w:spacing w:after="181"/>
        <w:rPr>
          <w:rFonts w:ascii="Calibri" w:eastAsia="Calibri" w:hAnsi="Calibri" w:cs="Calibri"/>
          <w:color w:val="000000"/>
          <w:sz w:val="24"/>
          <w:lang w:eastAsia="nl-BE"/>
        </w:rPr>
      </w:pPr>
      <w:r w:rsidRPr="0090508B">
        <w:rPr>
          <w:rFonts w:ascii="Calibri" w:eastAsia="Calibri" w:hAnsi="Calibri" w:cs="Calibri"/>
          <w:color w:val="000000"/>
          <w:sz w:val="32"/>
          <w:lang w:eastAsia="nl-BE"/>
        </w:rPr>
        <w:t xml:space="preserve"> </w:t>
      </w:r>
    </w:p>
    <w:p w14:paraId="097BDE40" w14:textId="77777777" w:rsidR="0090508B" w:rsidRDefault="0090508B" w:rsidP="0090508B">
      <w:pPr>
        <w:spacing w:after="0"/>
        <w:rPr>
          <w:rFonts w:ascii="Calibri" w:eastAsia="Calibri" w:hAnsi="Calibri" w:cs="Calibri"/>
          <w:color w:val="000000"/>
          <w:sz w:val="32"/>
          <w:lang w:eastAsia="nl-BE"/>
        </w:rPr>
      </w:pPr>
      <w:r w:rsidRPr="0090508B">
        <w:rPr>
          <w:rFonts w:ascii="Calibri" w:eastAsia="Calibri" w:hAnsi="Calibri" w:cs="Calibri"/>
          <w:color w:val="000000"/>
          <w:sz w:val="32"/>
          <w:lang w:eastAsia="nl-BE"/>
        </w:rPr>
        <w:t xml:space="preserve"> </w:t>
      </w:r>
      <w:r w:rsidRPr="0090508B">
        <w:rPr>
          <w:rFonts w:ascii="Calibri" w:eastAsia="Calibri" w:hAnsi="Calibri" w:cs="Calibri"/>
          <w:color w:val="000000"/>
          <w:sz w:val="32"/>
          <w:lang w:eastAsia="nl-BE"/>
        </w:rPr>
        <w:tab/>
        <w:t xml:space="preserve"> </w:t>
      </w:r>
    </w:p>
    <w:p w14:paraId="0C9E6795" w14:textId="77777777" w:rsidR="00B954C3" w:rsidRDefault="00B954C3" w:rsidP="0090508B">
      <w:pPr>
        <w:spacing w:after="0"/>
        <w:rPr>
          <w:rFonts w:ascii="Calibri" w:eastAsia="Calibri" w:hAnsi="Calibri" w:cs="Calibri"/>
          <w:color w:val="000000"/>
          <w:sz w:val="32"/>
          <w:lang w:eastAsia="nl-BE"/>
        </w:rPr>
      </w:pPr>
    </w:p>
    <w:p w14:paraId="60B2C60C" w14:textId="77777777" w:rsidR="00B954C3" w:rsidRDefault="00B954C3" w:rsidP="0090508B">
      <w:pPr>
        <w:spacing w:after="0"/>
        <w:rPr>
          <w:rFonts w:ascii="Calibri" w:eastAsia="Calibri" w:hAnsi="Calibri" w:cs="Calibri"/>
          <w:color w:val="000000"/>
          <w:sz w:val="32"/>
          <w:lang w:eastAsia="nl-BE"/>
        </w:rPr>
      </w:pPr>
    </w:p>
    <w:p w14:paraId="3EB468CE" w14:textId="77777777" w:rsidR="00B954C3" w:rsidRDefault="00B954C3" w:rsidP="0090508B">
      <w:pPr>
        <w:spacing w:after="0"/>
        <w:rPr>
          <w:rFonts w:ascii="Calibri" w:eastAsia="Calibri" w:hAnsi="Calibri" w:cs="Calibri"/>
          <w:color w:val="000000"/>
          <w:sz w:val="32"/>
          <w:lang w:eastAsia="nl-BE"/>
        </w:rPr>
      </w:pPr>
    </w:p>
    <w:p w14:paraId="7A730DC7" w14:textId="77777777" w:rsidR="00B954C3" w:rsidRDefault="00B954C3" w:rsidP="0090508B">
      <w:pPr>
        <w:spacing w:after="0"/>
        <w:rPr>
          <w:rFonts w:ascii="Calibri" w:eastAsia="Calibri" w:hAnsi="Calibri" w:cs="Calibri"/>
          <w:color w:val="000000"/>
          <w:sz w:val="32"/>
          <w:lang w:eastAsia="nl-BE"/>
        </w:rPr>
      </w:pPr>
    </w:p>
    <w:p w14:paraId="1AD9EF21" w14:textId="77777777" w:rsidR="00B954C3" w:rsidRDefault="00B954C3" w:rsidP="0090508B">
      <w:pPr>
        <w:spacing w:after="0"/>
        <w:rPr>
          <w:rFonts w:ascii="Calibri" w:eastAsia="Calibri" w:hAnsi="Calibri" w:cs="Calibri"/>
          <w:color w:val="000000"/>
          <w:sz w:val="32"/>
          <w:lang w:eastAsia="nl-BE"/>
        </w:rPr>
      </w:pPr>
    </w:p>
    <w:p w14:paraId="5E4CB418" w14:textId="77777777" w:rsidR="00B954C3" w:rsidRDefault="00B954C3" w:rsidP="0090508B">
      <w:pPr>
        <w:spacing w:after="0"/>
        <w:rPr>
          <w:rFonts w:ascii="Calibri" w:eastAsia="Calibri" w:hAnsi="Calibri" w:cs="Calibri"/>
          <w:color w:val="000000"/>
          <w:sz w:val="32"/>
          <w:lang w:eastAsia="nl-BE"/>
        </w:rPr>
      </w:pPr>
    </w:p>
    <w:p w14:paraId="5AA0410A" w14:textId="77777777" w:rsidR="00B954C3" w:rsidRDefault="00B954C3" w:rsidP="0090508B">
      <w:pPr>
        <w:spacing w:after="0"/>
        <w:rPr>
          <w:rFonts w:ascii="Calibri" w:eastAsia="Calibri" w:hAnsi="Calibri" w:cs="Calibri"/>
          <w:color w:val="000000"/>
          <w:sz w:val="32"/>
          <w:lang w:eastAsia="nl-BE"/>
        </w:rPr>
      </w:pPr>
    </w:p>
    <w:p w14:paraId="08C86135" w14:textId="77777777" w:rsidR="00B954C3" w:rsidRDefault="00B954C3" w:rsidP="0090508B">
      <w:pPr>
        <w:spacing w:after="0"/>
        <w:rPr>
          <w:rFonts w:ascii="Calibri" w:eastAsia="Calibri" w:hAnsi="Calibri" w:cs="Calibri"/>
          <w:color w:val="000000"/>
          <w:sz w:val="32"/>
          <w:lang w:eastAsia="nl-BE"/>
        </w:rPr>
      </w:pPr>
    </w:p>
    <w:p w14:paraId="37EE5DB7" w14:textId="77777777" w:rsidR="00B954C3" w:rsidRDefault="00B954C3" w:rsidP="0090508B">
      <w:pPr>
        <w:spacing w:after="0"/>
        <w:rPr>
          <w:rFonts w:ascii="Calibri" w:eastAsia="Calibri" w:hAnsi="Calibri" w:cs="Calibri"/>
          <w:color w:val="000000"/>
          <w:sz w:val="32"/>
          <w:lang w:eastAsia="nl-BE"/>
        </w:rPr>
      </w:pPr>
    </w:p>
    <w:p w14:paraId="3AC93025" w14:textId="77777777" w:rsidR="00B954C3" w:rsidRDefault="00B954C3" w:rsidP="0090508B">
      <w:pPr>
        <w:spacing w:after="0"/>
        <w:rPr>
          <w:rFonts w:ascii="Calibri" w:eastAsia="Calibri" w:hAnsi="Calibri" w:cs="Calibri"/>
          <w:color w:val="000000"/>
          <w:sz w:val="32"/>
          <w:lang w:eastAsia="nl-BE"/>
        </w:rPr>
      </w:pPr>
    </w:p>
    <w:p w14:paraId="28A18591" w14:textId="77777777" w:rsidR="00B954C3" w:rsidRPr="0090508B" w:rsidRDefault="00B954C3" w:rsidP="0090508B">
      <w:pPr>
        <w:spacing w:after="0"/>
        <w:rPr>
          <w:rFonts w:ascii="Calibri" w:eastAsia="Calibri" w:hAnsi="Calibri" w:cs="Calibri"/>
          <w:color w:val="000000"/>
          <w:sz w:val="24"/>
          <w:lang w:eastAsia="nl-BE"/>
        </w:rPr>
      </w:pPr>
    </w:p>
    <w:p w14:paraId="700A04A7" w14:textId="77777777" w:rsidR="0090508B" w:rsidRPr="0090508B" w:rsidRDefault="0090508B" w:rsidP="0090508B">
      <w:pPr>
        <w:spacing w:after="0"/>
        <w:ind w:left="4"/>
        <w:jc w:val="center"/>
        <w:rPr>
          <w:rFonts w:ascii="Calibri" w:eastAsia="Calibri" w:hAnsi="Calibri" w:cs="Calibri"/>
          <w:color w:val="000000"/>
          <w:sz w:val="24"/>
          <w:lang w:eastAsia="nl-BE"/>
        </w:rPr>
      </w:pPr>
      <w:r w:rsidRPr="0090508B">
        <w:rPr>
          <w:rFonts w:ascii="Calibri" w:eastAsia="Calibri" w:hAnsi="Calibri" w:cs="Calibri"/>
          <w:b/>
          <w:color w:val="000000"/>
          <w:sz w:val="32"/>
          <w:u w:val="single" w:color="000000"/>
          <w:lang w:eastAsia="nl-BE"/>
        </w:rPr>
        <w:lastRenderedPageBreak/>
        <w:t>Vooraf</w:t>
      </w:r>
      <w:r w:rsidRPr="0090508B">
        <w:rPr>
          <w:rFonts w:ascii="Calibri" w:eastAsia="Calibri" w:hAnsi="Calibri" w:cs="Calibri"/>
          <w:b/>
          <w:color w:val="000000"/>
          <w:sz w:val="32"/>
          <w:lang w:eastAsia="nl-BE"/>
        </w:rPr>
        <w:t xml:space="preserve"> </w:t>
      </w:r>
    </w:p>
    <w:p w14:paraId="4B617ED7"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b/>
          <w:color w:val="000000"/>
          <w:lang w:eastAsia="nl-BE"/>
        </w:rPr>
        <w:t xml:space="preserve"> </w:t>
      </w:r>
    </w:p>
    <w:p w14:paraId="764BE7D4"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b/>
          <w:color w:val="000000"/>
          <w:lang w:eastAsia="nl-BE"/>
        </w:rPr>
        <w:t xml:space="preserve"> </w:t>
      </w:r>
    </w:p>
    <w:p w14:paraId="5909952B" w14:textId="77777777" w:rsidR="0090508B" w:rsidRPr="0090508B" w:rsidRDefault="0090508B" w:rsidP="0090508B">
      <w:pPr>
        <w:spacing w:after="171"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Meise telt op 1 jan 2023 4355 inwoners van 65 jaar en ouder of 21,52% van het aantal inwoners. Circa 8% is zorgbehoevend, waarvan 3% nog thuis geholpen worden. Deze aantallen nemen nog toe. Tegen 2030 verwacht men in Vlaanderen 30 % 65-plussers. 90 % zijn oud-volwassenen die nog zeer actief in het leven zijn. </w:t>
      </w:r>
    </w:p>
    <w:p w14:paraId="5FAC74DA" w14:textId="77777777" w:rsidR="0090508B" w:rsidRDefault="0090508B" w:rsidP="0090508B">
      <w:pPr>
        <w:spacing w:after="169"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Hierna een aantal bijkomende ideeën / aanvullingen die een ouderenbeleidsplan kunnen stofferen doch geenszins volledig kunnen zijn. De ouderen kunnen een focus groep zijn voor het beleid. Talrijke acties die we aanzien als ten voordele van de ouderen komen ook de bevolking in haar geheel ten goede. Sommige actiepunten zijn uitgevoerd, zijn in uitvoering, moeten nog gerealiseerd worden of bijgestuurd of vragen blijvend aandacht. </w:t>
      </w:r>
    </w:p>
    <w:p w14:paraId="760BAE0D" w14:textId="77777777" w:rsidR="0090508B" w:rsidRPr="0090508B" w:rsidRDefault="0090508B" w:rsidP="0090508B">
      <w:pPr>
        <w:spacing w:after="159"/>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sdt>
      <w:sdtPr>
        <w:rPr>
          <w:rFonts w:ascii="Calibri" w:eastAsia="Calibri" w:hAnsi="Calibri" w:cs="Calibri"/>
          <w:color w:val="000000"/>
          <w:sz w:val="24"/>
          <w:lang w:eastAsia="nl-BE"/>
        </w:rPr>
        <w:id w:val="-1633394941"/>
        <w:docPartObj>
          <w:docPartGallery w:val="Table of Contents"/>
        </w:docPartObj>
      </w:sdtPr>
      <w:sdtContent>
        <w:p w14:paraId="7A1B3E62" w14:textId="77777777" w:rsidR="00513544" w:rsidRDefault="00513544" w:rsidP="00B954C3">
          <w:pPr>
            <w:tabs>
              <w:tab w:val="right" w:leader="dot" w:pos="9068"/>
            </w:tabs>
            <w:spacing w:after="317"/>
            <w:ind w:right="3013"/>
            <w:jc w:val="both"/>
            <w:rPr>
              <w:noProof/>
            </w:rPr>
          </w:pPr>
          <w:r>
            <w:rPr>
              <w:rFonts w:ascii="Calibri" w:eastAsia="Calibri" w:hAnsi="Calibri" w:cs="Calibri"/>
              <w:b/>
              <w:bCs/>
              <w:color w:val="000000"/>
              <w:sz w:val="32"/>
              <w:szCs w:val="28"/>
              <w:lang w:eastAsia="nl-BE"/>
            </w:rPr>
            <w:t>Inhoud</w:t>
          </w:r>
          <w:r w:rsidR="0090508B" w:rsidRPr="0090508B">
            <w:rPr>
              <w:rFonts w:ascii="Calibri" w:eastAsia="Calibri" w:hAnsi="Calibri" w:cs="Calibri"/>
              <w:color w:val="000000"/>
              <w:sz w:val="24"/>
              <w:lang w:eastAsia="nl-BE"/>
            </w:rPr>
            <w:fldChar w:fldCharType="begin"/>
          </w:r>
          <w:r w:rsidR="0090508B" w:rsidRPr="0090508B">
            <w:rPr>
              <w:rFonts w:ascii="Calibri" w:eastAsia="Calibri" w:hAnsi="Calibri" w:cs="Calibri"/>
              <w:color w:val="000000"/>
              <w:sz w:val="24"/>
              <w:lang w:eastAsia="nl-BE"/>
            </w:rPr>
            <w:instrText xml:space="preserve"> TOC \o "1-2" \h \z \u </w:instrText>
          </w:r>
          <w:r w:rsidR="0090508B" w:rsidRPr="0090508B">
            <w:rPr>
              <w:rFonts w:ascii="Calibri" w:eastAsia="Calibri" w:hAnsi="Calibri" w:cs="Calibri"/>
              <w:color w:val="000000"/>
              <w:sz w:val="24"/>
              <w:lang w:eastAsia="nl-BE"/>
            </w:rPr>
            <w:fldChar w:fldCharType="separate"/>
          </w:r>
        </w:p>
        <w:p w14:paraId="02351BF5" w14:textId="4F103794" w:rsidR="00513544" w:rsidRDefault="00000000" w:rsidP="00B954C3">
          <w:pPr>
            <w:pStyle w:val="Inhopg1"/>
            <w:tabs>
              <w:tab w:val="right" w:leader="dot" w:pos="9062"/>
            </w:tabs>
            <w:jc w:val="both"/>
            <w:rPr>
              <w:noProof/>
            </w:rPr>
          </w:pPr>
          <w:hyperlink w:anchor="_Toc151200148" w:history="1">
            <w:r w:rsidR="00513544" w:rsidRPr="005D3240">
              <w:rPr>
                <w:rStyle w:val="Hyperlink"/>
                <w:rFonts w:ascii="Calibri" w:eastAsia="Calibri" w:hAnsi="Calibri" w:cs="Calibri"/>
                <w:b/>
                <w:noProof/>
                <w:lang w:eastAsia="nl-BE"/>
              </w:rPr>
              <w:t>Geef ouderen een structurele stem in het lokaal beleid</w:t>
            </w:r>
            <w:r w:rsidR="00513544">
              <w:rPr>
                <w:noProof/>
                <w:webHidden/>
              </w:rPr>
              <w:tab/>
            </w:r>
            <w:r w:rsidR="00513544">
              <w:rPr>
                <w:noProof/>
                <w:webHidden/>
              </w:rPr>
              <w:fldChar w:fldCharType="begin"/>
            </w:r>
            <w:r w:rsidR="00513544">
              <w:rPr>
                <w:noProof/>
                <w:webHidden/>
              </w:rPr>
              <w:instrText xml:space="preserve"> PAGEREF _Toc151200148 \h </w:instrText>
            </w:r>
            <w:r w:rsidR="00513544">
              <w:rPr>
                <w:noProof/>
                <w:webHidden/>
              </w:rPr>
            </w:r>
            <w:r w:rsidR="00513544">
              <w:rPr>
                <w:noProof/>
                <w:webHidden/>
              </w:rPr>
              <w:fldChar w:fldCharType="separate"/>
            </w:r>
            <w:r w:rsidR="00EE6683">
              <w:rPr>
                <w:noProof/>
                <w:webHidden/>
              </w:rPr>
              <w:t>3</w:t>
            </w:r>
            <w:r w:rsidR="00513544">
              <w:rPr>
                <w:noProof/>
                <w:webHidden/>
              </w:rPr>
              <w:fldChar w:fldCharType="end"/>
            </w:r>
          </w:hyperlink>
        </w:p>
        <w:p w14:paraId="4A7E3E46" w14:textId="5BE9BFC7" w:rsidR="00513544" w:rsidRDefault="00000000" w:rsidP="00B954C3">
          <w:pPr>
            <w:pStyle w:val="Inhopg1"/>
            <w:tabs>
              <w:tab w:val="right" w:leader="dot" w:pos="9062"/>
            </w:tabs>
            <w:jc w:val="both"/>
            <w:rPr>
              <w:noProof/>
            </w:rPr>
          </w:pPr>
          <w:hyperlink w:anchor="_Toc151200149" w:history="1">
            <w:r w:rsidR="00513544" w:rsidRPr="005D3240">
              <w:rPr>
                <w:rStyle w:val="Hyperlink"/>
                <w:rFonts w:ascii="Calibri" w:eastAsia="Calibri" w:hAnsi="Calibri" w:cs="Calibri"/>
                <w:b/>
                <w:noProof/>
                <w:lang w:eastAsia="nl-BE"/>
              </w:rPr>
              <w:t>Transformeer de lokale omgeving tot een gezonde, toegankelijke en verbindende ruimte</w:t>
            </w:r>
            <w:r w:rsidR="00513544">
              <w:rPr>
                <w:noProof/>
                <w:webHidden/>
              </w:rPr>
              <w:tab/>
            </w:r>
            <w:r w:rsidR="00513544">
              <w:rPr>
                <w:noProof/>
                <w:webHidden/>
              </w:rPr>
              <w:fldChar w:fldCharType="begin"/>
            </w:r>
            <w:r w:rsidR="00513544">
              <w:rPr>
                <w:noProof/>
                <w:webHidden/>
              </w:rPr>
              <w:instrText xml:space="preserve"> PAGEREF _Toc151200149 \h </w:instrText>
            </w:r>
            <w:r w:rsidR="00513544">
              <w:rPr>
                <w:noProof/>
                <w:webHidden/>
              </w:rPr>
            </w:r>
            <w:r w:rsidR="00513544">
              <w:rPr>
                <w:noProof/>
                <w:webHidden/>
              </w:rPr>
              <w:fldChar w:fldCharType="separate"/>
            </w:r>
            <w:r w:rsidR="00EE6683">
              <w:rPr>
                <w:noProof/>
                <w:webHidden/>
              </w:rPr>
              <w:t>4</w:t>
            </w:r>
            <w:r w:rsidR="00513544">
              <w:rPr>
                <w:noProof/>
                <w:webHidden/>
              </w:rPr>
              <w:fldChar w:fldCharType="end"/>
            </w:r>
          </w:hyperlink>
        </w:p>
        <w:p w14:paraId="6827ED14" w14:textId="10A96EBA" w:rsidR="00513544" w:rsidRDefault="00000000" w:rsidP="00B954C3">
          <w:pPr>
            <w:pStyle w:val="Inhopg1"/>
            <w:tabs>
              <w:tab w:val="right" w:leader="dot" w:pos="9062"/>
            </w:tabs>
            <w:jc w:val="both"/>
            <w:rPr>
              <w:noProof/>
            </w:rPr>
          </w:pPr>
          <w:hyperlink w:anchor="_Toc151200150" w:history="1">
            <w:r w:rsidR="00513544" w:rsidRPr="005D3240">
              <w:rPr>
                <w:rStyle w:val="Hyperlink"/>
                <w:rFonts w:ascii="Calibri" w:eastAsia="Calibri" w:hAnsi="Calibri" w:cs="Calibri"/>
                <w:b/>
                <w:noProof/>
                <w:lang w:eastAsia="nl-BE"/>
              </w:rPr>
              <w:t>Bevorder de participatie en het engagement van ouderen</w:t>
            </w:r>
            <w:r w:rsidR="00513544">
              <w:rPr>
                <w:noProof/>
                <w:webHidden/>
              </w:rPr>
              <w:tab/>
            </w:r>
            <w:r w:rsidR="00513544">
              <w:rPr>
                <w:noProof/>
                <w:webHidden/>
              </w:rPr>
              <w:fldChar w:fldCharType="begin"/>
            </w:r>
            <w:r w:rsidR="00513544">
              <w:rPr>
                <w:noProof/>
                <w:webHidden/>
              </w:rPr>
              <w:instrText xml:space="preserve"> PAGEREF _Toc151200150 \h </w:instrText>
            </w:r>
            <w:r w:rsidR="00513544">
              <w:rPr>
                <w:noProof/>
                <w:webHidden/>
              </w:rPr>
            </w:r>
            <w:r w:rsidR="00513544">
              <w:rPr>
                <w:noProof/>
                <w:webHidden/>
              </w:rPr>
              <w:fldChar w:fldCharType="separate"/>
            </w:r>
            <w:r w:rsidR="00EE6683">
              <w:rPr>
                <w:noProof/>
                <w:webHidden/>
              </w:rPr>
              <w:t>5</w:t>
            </w:r>
            <w:r w:rsidR="00513544">
              <w:rPr>
                <w:noProof/>
                <w:webHidden/>
              </w:rPr>
              <w:fldChar w:fldCharType="end"/>
            </w:r>
          </w:hyperlink>
        </w:p>
        <w:p w14:paraId="5EBF0D74" w14:textId="3EE93FDB" w:rsidR="00513544" w:rsidRDefault="00000000" w:rsidP="00B954C3">
          <w:pPr>
            <w:pStyle w:val="Inhopg1"/>
            <w:tabs>
              <w:tab w:val="right" w:leader="dot" w:pos="9062"/>
            </w:tabs>
            <w:jc w:val="both"/>
            <w:rPr>
              <w:noProof/>
            </w:rPr>
          </w:pPr>
          <w:hyperlink w:anchor="_Toc151200151" w:history="1">
            <w:r w:rsidR="00513544" w:rsidRPr="005D3240">
              <w:rPr>
                <w:rStyle w:val="Hyperlink"/>
                <w:rFonts w:ascii="Calibri" w:eastAsia="Calibri" w:hAnsi="Calibri" w:cs="Calibri"/>
                <w:b/>
                <w:noProof/>
                <w:lang w:eastAsia="nl-BE"/>
              </w:rPr>
              <w:t>Garandeer een sterk lokaal zorgbeleid voor ouderen</w:t>
            </w:r>
            <w:r w:rsidR="00513544">
              <w:rPr>
                <w:noProof/>
                <w:webHidden/>
              </w:rPr>
              <w:tab/>
            </w:r>
            <w:r w:rsidR="00513544">
              <w:rPr>
                <w:noProof/>
                <w:webHidden/>
              </w:rPr>
              <w:fldChar w:fldCharType="begin"/>
            </w:r>
            <w:r w:rsidR="00513544">
              <w:rPr>
                <w:noProof/>
                <w:webHidden/>
              </w:rPr>
              <w:instrText xml:space="preserve"> PAGEREF _Toc151200151 \h </w:instrText>
            </w:r>
            <w:r w:rsidR="00513544">
              <w:rPr>
                <w:noProof/>
                <w:webHidden/>
              </w:rPr>
            </w:r>
            <w:r w:rsidR="00513544">
              <w:rPr>
                <w:noProof/>
                <w:webHidden/>
              </w:rPr>
              <w:fldChar w:fldCharType="separate"/>
            </w:r>
            <w:r w:rsidR="00EE6683">
              <w:rPr>
                <w:noProof/>
                <w:webHidden/>
              </w:rPr>
              <w:t>6</w:t>
            </w:r>
            <w:r w:rsidR="00513544">
              <w:rPr>
                <w:noProof/>
                <w:webHidden/>
              </w:rPr>
              <w:fldChar w:fldCharType="end"/>
            </w:r>
          </w:hyperlink>
        </w:p>
        <w:p w14:paraId="6273F846" w14:textId="5A677FFC" w:rsidR="00513544" w:rsidRDefault="00000000" w:rsidP="00B954C3">
          <w:pPr>
            <w:pStyle w:val="Inhopg1"/>
            <w:tabs>
              <w:tab w:val="right" w:leader="dot" w:pos="9062"/>
            </w:tabs>
            <w:jc w:val="both"/>
            <w:rPr>
              <w:noProof/>
            </w:rPr>
          </w:pPr>
          <w:hyperlink w:anchor="_Toc151200152" w:history="1">
            <w:r w:rsidR="00513544" w:rsidRPr="005D3240">
              <w:rPr>
                <w:rStyle w:val="Hyperlink"/>
                <w:rFonts w:ascii="Calibri" w:eastAsia="Calibri" w:hAnsi="Calibri" w:cs="Calibri"/>
                <w:b/>
                <w:noProof/>
                <w:lang w:eastAsia="nl-BE"/>
              </w:rPr>
              <w:t>Ontwikkel een levensloopbestendig lokaal woonbeleid</w:t>
            </w:r>
            <w:r w:rsidR="00513544">
              <w:rPr>
                <w:noProof/>
                <w:webHidden/>
              </w:rPr>
              <w:tab/>
            </w:r>
            <w:r w:rsidR="00513544">
              <w:rPr>
                <w:noProof/>
                <w:webHidden/>
              </w:rPr>
              <w:fldChar w:fldCharType="begin"/>
            </w:r>
            <w:r w:rsidR="00513544">
              <w:rPr>
                <w:noProof/>
                <w:webHidden/>
              </w:rPr>
              <w:instrText xml:space="preserve"> PAGEREF _Toc151200152 \h </w:instrText>
            </w:r>
            <w:r w:rsidR="00513544">
              <w:rPr>
                <w:noProof/>
                <w:webHidden/>
              </w:rPr>
            </w:r>
            <w:r w:rsidR="00513544">
              <w:rPr>
                <w:noProof/>
                <w:webHidden/>
              </w:rPr>
              <w:fldChar w:fldCharType="separate"/>
            </w:r>
            <w:r w:rsidR="00EE6683">
              <w:rPr>
                <w:noProof/>
                <w:webHidden/>
              </w:rPr>
              <w:t>7</w:t>
            </w:r>
            <w:r w:rsidR="00513544">
              <w:rPr>
                <w:noProof/>
                <w:webHidden/>
              </w:rPr>
              <w:fldChar w:fldCharType="end"/>
            </w:r>
          </w:hyperlink>
        </w:p>
        <w:p w14:paraId="16088D2B" w14:textId="28A3BBAB" w:rsidR="00513544" w:rsidRDefault="00000000" w:rsidP="00B954C3">
          <w:pPr>
            <w:pStyle w:val="Inhopg1"/>
            <w:tabs>
              <w:tab w:val="right" w:leader="dot" w:pos="9062"/>
            </w:tabs>
            <w:jc w:val="both"/>
            <w:rPr>
              <w:noProof/>
            </w:rPr>
          </w:pPr>
          <w:hyperlink w:anchor="_Toc151200153" w:history="1">
            <w:r w:rsidR="00513544" w:rsidRPr="005D3240">
              <w:rPr>
                <w:rStyle w:val="Hyperlink"/>
                <w:rFonts w:ascii="Calibri" w:eastAsia="Calibri" w:hAnsi="Calibri" w:cs="Calibri"/>
                <w:b/>
                <w:noProof/>
                <w:lang w:eastAsia="nl-BE"/>
              </w:rPr>
              <w:t>Zet extra stappen in de strijd tegen armoede en eenzaamheid</w:t>
            </w:r>
            <w:r w:rsidR="00513544">
              <w:rPr>
                <w:noProof/>
                <w:webHidden/>
              </w:rPr>
              <w:tab/>
            </w:r>
            <w:r w:rsidR="00513544">
              <w:rPr>
                <w:noProof/>
                <w:webHidden/>
              </w:rPr>
              <w:fldChar w:fldCharType="begin"/>
            </w:r>
            <w:r w:rsidR="00513544">
              <w:rPr>
                <w:noProof/>
                <w:webHidden/>
              </w:rPr>
              <w:instrText xml:space="preserve"> PAGEREF _Toc151200153 \h </w:instrText>
            </w:r>
            <w:r w:rsidR="00513544">
              <w:rPr>
                <w:noProof/>
                <w:webHidden/>
              </w:rPr>
            </w:r>
            <w:r w:rsidR="00513544">
              <w:rPr>
                <w:noProof/>
                <w:webHidden/>
              </w:rPr>
              <w:fldChar w:fldCharType="separate"/>
            </w:r>
            <w:r w:rsidR="00EE6683">
              <w:rPr>
                <w:noProof/>
                <w:webHidden/>
              </w:rPr>
              <w:t>8</w:t>
            </w:r>
            <w:r w:rsidR="00513544">
              <w:rPr>
                <w:noProof/>
                <w:webHidden/>
              </w:rPr>
              <w:fldChar w:fldCharType="end"/>
            </w:r>
          </w:hyperlink>
        </w:p>
        <w:p w14:paraId="611C6823" w14:textId="79AADA79" w:rsidR="00513544" w:rsidRDefault="00000000" w:rsidP="00B954C3">
          <w:pPr>
            <w:pStyle w:val="Inhopg1"/>
            <w:tabs>
              <w:tab w:val="right" w:leader="dot" w:pos="9062"/>
            </w:tabs>
            <w:jc w:val="both"/>
            <w:rPr>
              <w:noProof/>
            </w:rPr>
          </w:pPr>
          <w:hyperlink w:anchor="_Toc151200154" w:history="1">
            <w:r w:rsidR="00513544" w:rsidRPr="005D3240">
              <w:rPr>
                <w:rStyle w:val="Hyperlink"/>
                <w:rFonts w:ascii="Calibri" w:eastAsia="Calibri" w:hAnsi="Calibri" w:cs="Calibri"/>
                <w:b/>
                <w:noProof/>
                <w:lang w:eastAsia="nl-BE"/>
              </w:rPr>
              <w:t>Maak werk van een digitaal inclusieve samenleving</w:t>
            </w:r>
            <w:r w:rsidR="00513544">
              <w:rPr>
                <w:noProof/>
                <w:webHidden/>
              </w:rPr>
              <w:tab/>
            </w:r>
            <w:r w:rsidR="00513544">
              <w:rPr>
                <w:noProof/>
                <w:webHidden/>
              </w:rPr>
              <w:fldChar w:fldCharType="begin"/>
            </w:r>
            <w:r w:rsidR="00513544">
              <w:rPr>
                <w:noProof/>
                <w:webHidden/>
              </w:rPr>
              <w:instrText xml:space="preserve"> PAGEREF _Toc151200154 \h </w:instrText>
            </w:r>
            <w:r w:rsidR="00513544">
              <w:rPr>
                <w:noProof/>
                <w:webHidden/>
              </w:rPr>
            </w:r>
            <w:r w:rsidR="00513544">
              <w:rPr>
                <w:noProof/>
                <w:webHidden/>
              </w:rPr>
              <w:fldChar w:fldCharType="separate"/>
            </w:r>
            <w:r w:rsidR="00EE6683">
              <w:rPr>
                <w:noProof/>
                <w:webHidden/>
              </w:rPr>
              <w:t>9</w:t>
            </w:r>
            <w:r w:rsidR="00513544">
              <w:rPr>
                <w:noProof/>
                <w:webHidden/>
              </w:rPr>
              <w:fldChar w:fldCharType="end"/>
            </w:r>
          </w:hyperlink>
        </w:p>
        <w:p w14:paraId="19D3E56D" w14:textId="6132A0EC" w:rsidR="00513544" w:rsidRDefault="00000000" w:rsidP="00B954C3">
          <w:pPr>
            <w:pStyle w:val="Inhopg1"/>
            <w:tabs>
              <w:tab w:val="right" w:leader="dot" w:pos="9062"/>
            </w:tabs>
            <w:jc w:val="both"/>
            <w:rPr>
              <w:noProof/>
            </w:rPr>
          </w:pPr>
          <w:hyperlink w:anchor="_Toc151200155" w:history="1">
            <w:r w:rsidR="00513544" w:rsidRPr="005D3240">
              <w:rPr>
                <w:rStyle w:val="Hyperlink"/>
                <w:rFonts w:ascii="Calibri" w:eastAsia="Calibri" w:hAnsi="Calibri" w:cs="Calibri"/>
                <w:b/>
                <w:noProof/>
                <w:lang w:eastAsia="nl-BE"/>
              </w:rPr>
              <w:t>Zorg dat ouderen zich vlot en comfortabel kunnen verplaatsen</w:t>
            </w:r>
            <w:r w:rsidR="00513544">
              <w:rPr>
                <w:noProof/>
                <w:webHidden/>
              </w:rPr>
              <w:tab/>
            </w:r>
            <w:r w:rsidR="00513544">
              <w:rPr>
                <w:noProof/>
                <w:webHidden/>
              </w:rPr>
              <w:fldChar w:fldCharType="begin"/>
            </w:r>
            <w:r w:rsidR="00513544">
              <w:rPr>
                <w:noProof/>
                <w:webHidden/>
              </w:rPr>
              <w:instrText xml:space="preserve"> PAGEREF _Toc151200155 \h </w:instrText>
            </w:r>
            <w:r w:rsidR="00513544">
              <w:rPr>
                <w:noProof/>
                <w:webHidden/>
              </w:rPr>
            </w:r>
            <w:r w:rsidR="00513544">
              <w:rPr>
                <w:noProof/>
                <w:webHidden/>
              </w:rPr>
              <w:fldChar w:fldCharType="separate"/>
            </w:r>
            <w:r w:rsidR="00EE6683">
              <w:rPr>
                <w:noProof/>
                <w:webHidden/>
              </w:rPr>
              <w:t>10</w:t>
            </w:r>
            <w:r w:rsidR="00513544">
              <w:rPr>
                <w:noProof/>
                <w:webHidden/>
              </w:rPr>
              <w:fldChar w:fldCharType="end"/>
            </w:r>
          </w:hyperlink>
        </w:p>
        <w:p w14:paraId="00045BBE" w14:textId="77777777" w:rsidR="0090508B" w:rsidRPr="0090508B" w:rsidRDefault="0090508B" w:rsidP="00B954C3">
          <w:pPr>
            <w:spacing w:after="5" w:line="250" w:lineRule="auto"/>
            <w:ind w:left="10" w:hanging="10"/>
            <w:jc w:val="both"/>
            <w:rPr>
              <w:rFonts w:ascii="Calibri" w:eastAsia="Calibri" w:hAnsi="Calibri" w:cs="Calibri"/>
              <w:color w:val="000000"/>
              <w:sz w:val="24"/>
              <w:lang w:eastAsia="nl-BE"/>
            </w:rPr>
          </w:pPr>
          <w:r w:rsidRPr="0090508B">
            <w:rPr>
              <w:rFonts w:ascii="Calibri" w:eastAsia="Calibri" w:hAnsi="Calibri" w:cs="Calibri"/>
              <w:color w:val="000000"/>
              <w:sz w:val="24"/>
              <w:lang w:eastAsia="nl-BE"/>
            </w:rPr>
            <w:fldChar w:fldCharType="end"/>
          </w:r>
        </w:p>
      </w:sdtContent>
    </w:sdt>
    <w:p w14:paraId="42403175" w14:textId="5AF0E300" w:rsidR="0090508B" w:rsidRPr="00C4084E" w:rsidRDefault="0090508B" w:rsidP="0090508B">
      <w:pPr>
        <w:spacing w:after="0"/>
        <w:rPr>
          <w:rFonts w:ascii="Calibri" w:eastAsia="Calibri" w:hAnsi="Calibri" w:cs="Calibri"/>
          <w:sz w:val="24"/>
          <w:lang w:eastAsia="nl-BE"/>
        </w:rPr>
      </w:pPr>
    </w:p>
    <w:p w14:paraId="77672C99" w14:textId="1AEFAFD2" w:rsidR="0090508B" w:rsidRPr="0090508B" w:rsidRDefault="0090508B" w:rsidP="00B954C3">
      <w:pPr>
        <w:spacing w:after="177"/>
        <w:rPr>
          <w:rFonts w:ascii="Calibri" w:eastAsia="Calibri" w:hAnsi="Calibri" w:cs="Calibri"/>
          <w:color w:val="000000"/>
          <w:sz w:val="24"/>
          <w:lang w:eastAsia="nl-BE"/>
        </w:rPr>
      </w:pPr>
      <w:r w:rsidRPr="00C4084E">
        <w:rPr>
          <w:rFonts w:ascii="Calibri" w:eastAsia="Calibri" w:hAnsi="Calibri" w:cs="Calibri"/>
          <w:lang w:eastAsia="nl-BE"/>
        </w:rPr>
        <w:t xml:space="preserve"> </w:t>
      </w:r>
      <w:r w:rsidRPr="0090508B">
        <w:rPr>
          <w:rFonts w:ascii="Times New Roman" w:eastAsia="Times New Roman" w:hAnsi="Times New Roman" w:cs="Times New Roman"/>
          <w:color w:val="000000"/>
          <w:sz w:val="24"/>
          <w:lang w:eastAsia="nl-BE"/>
        </w:rPr>
        <w:t xml:space="preserve">Geachte dames en heren politici van Meise, de seniorenraad en de ouderenverenigingen van onze gemeente bieden jullie dit memorandum aan en rekenen erop dat jullie de aandachtspunten voor senioren in jullie verkiezingsprogramma opneemt en nadien in jullie beleidsprogramma 2024-2030 zult uitvoeren in overleg met de seniorenraad. </w:t>
      </w:r>
    </w:p>
    <w:p w14:paraId="4C26DA6C" w14:textId="77777777" w:rsidR="0090508B" w:rsidRPr="0090508B" w:rsidRDefault="0090508B" w:rsidP="0090508B">
      <w:pPr>
        <w:spacing w:after="197" w:line="265" w:lineRule="auto"/>
        <w:ind w:left="-5" w:hanging="10"/>
        <w:rPr>
          <w:rFonts w:ascii="Calibri" w:eastAsia="Calibri" w:hAnsi="Calibri" w:cs="Calibri"/>
          <w:color w:val="000000"/>
          <w:sz w:val="24"/>
          <w:lang w:eastAsia="nl-BE"/>
        </w:rPr>
      </w:pPr>
      <w:r w:rsidRPr="0090508B">
        <w:rPr>
          <w:rFonts w:ascii="Times New Roman" w:eastAsia="Times New Roman" w:hAnsi="Times New Roman" w:cs="Times New Roman"/>
          <w:color w:val="000000"/>
          <w:sz w:val="24"/>
          <w:lang w:eastAsia="nl-BE"/>
        </w:rPr>
        <w:t xml:space="preserve">Graag ontvingen wij een exemplaar van jullie verkiezingsprogramma 2024-2030, waarvoor dank. </w:t>
      </w:r>
    </w:p>
    <w:p w14:paraId="0996505B" w14:textId="77777777" w:rsidR="0090508B" w:rsidRPr="0090508B" w:rsidRDefault="0090508B" w:rsidP="0090508B">
      <w:pPr>
        <w:spacing w:after="197" w:line="265" w:lineRule="auto"/>
        <w:ind w:left="-5" w:hanging="10"/>
        <w:rPr>
          <w:rFonts w:ascii="Calibri" w:eastAsia="Calibri" w:hAnsi="Calibri" w:cs="Calibri"/>
          <w:color w:val="000000"/>
          <w:sz w:val="24"/>
          <w:lang w:eastAsia="nl-BE"/>
        </w:rPr>
      </w:pPr>
      <w:r w:rsidRPr="0090508B">
        <w:rPr>
          <w:rFonts w:ascii="Times New Roman" w:eastAsia="Times New Roman" w:hAnsi="Times New Roman" w:cs="Times New Roman"/>
          <w:color w:val="000000"/>
          <w:sz w:val="24"/>
          <w:lang w:eastAsia="nl-BE"/>
        </w:rPr>
        <w:t xml:space="preserve">Met alle achting. </w:t>
      </w:r>
    </w:p>
    <w:p w14:paraId="669574D8" w14:textId="77777777" w:rsidR="0090508B" w:rsidRPr="0090508B" w:rsidRDefault="0090508B" w:rsidP="0090508B">
      <w:pPr>
        <w:spacing w:after="197" w:line="265" w:lineRule="auto"/>
        <w:ind w:left="-5" w:hanging="10"/>
        <w:rPr>
          <w:rFonts w:ascii="Calibri" w:eastAsia="Calibri" w:hAnsi="Calibri" w:cs="Calibri"/>
          <w:color w:val="000000"/>
          <w:sz w:val="24"/>
          <w:lang w:eastAsia="nl-BE"/>
        </w:rPr>
      </w:pPr>
      <w:r w:rsidRPr="0090508B">
        <w:rPr>
          <w:rFonts w:ascii="Times New Roman" w:eastAsia="Times New Roman" w:hAnsi="Times New Roman" w:cs="Times New Roman"/>
          <w:color w:val="000000"/>
          <w:sz w:val="24"/>
          <w:lang w:eastAsia="nl-BE"/>
        </w:rPr>
        <w:t xml:space="preserve">In naam van de voltallige Seniorenraad. </w:t>
      </w:r>
    </w:p>
    <w:p w14:paraId="0EB06EBE" w14:textId="77777777" w:rsidR="0090508B" w:rsidRPr="0090508B" w:rsidRDefault="0090508B" w:rsidP="0090508B">
      <w:pPr>
        <w:tabs>
          <w:tab w:val="center" w:pos="2124"/>
          <w:tab w:val="center" w:pos="2833"/>
          <w:tab w:val="center" w:pos="3541"/>
          <w:tab w:val="center" w:pos="4249"/>
          <w:tab w:val="center" w:pos="4957"/>
          <w:tab w:val="center" w:pos="6300"/>
        </w:tabs>
        <w:spacing w:after="197" w:line="265" w:lineRule="auto"/>
        <w:ind w:left="-15"/>
        <w:rPr>
          <w:rFonts w:ascii="Calibri" w:eastAsia="Calibri" w:hAnsi="Calibri" w:cs="Calibri"/>
          <w:color w:val="000000"/>
          <w:sz w:val="24"/>
          <w:lang w:eastAsia="nl-BE"/>
        </w:rPr>
      </w:pPr>
      <w:r w:rsidRPr="0090508B">
        <w:rPr>
          <w:rFonts w:ascii="Times New Roman" w:eastAsia="Times New Roman" w:hAnsi="Times New Roman" w:cs="Times New Roman"/>
          <w:color w:val="000000"/>
          <w:sz w:val="24"/>
          <w:lang w:eastAsia="nl-BE"/>
        </w:rPr>
        <w:t xml:space="preserve">De secretaris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De voorzitter </w:t>
      </w:r>
    </w:p>
    <w:p w14:paraId="2195348F" w14:textId="77777777" w:rsidR="0090508B" w:rsidRPr="0090508B" w:rsidRDefault="0090508B" w:rsidP="0090508B">
      <w:pPr>
        <w:tabs>
          <w:tab w:val="center" w:pos="2124"/>
          <w:tab w:val="center" w:pos="2833"/>
          <w:tab w:val="center" w:pos="3541"/>
          <w:tab w:val="center" w:pos="4249"/>
          <w:tab w:val="center" w:pos="4957"/>
          <w:tab w:val="center" w:pos="6757"/>
        </w:tabs>
        <w:spacing w:after="197" w:line="265" w:lineRule="auto"/>
        <w:ind w:left="-15"/>
        <w:rPr>
          <w:rFonts w:ascii="Calibri" w:eastAsia="Calibri" w:hAnsi="Calibri" w:cs="Calibri"/>
          <w:color w:val="000000"/>
          <w:sz w:val="24"/>
          <w:lang w:eastAsia="nl-BE"/>
        </w:rPr>
      </w:pPr>
      <w:r w:rsidRPr="0090508B">
        <w:rPr>
          <w:rFonts w:ascii="Times New Roman" w:eastAsia="Times New Roman" w:hAnsi="Times New Roman" w:cs="Times New Roman"/>
          <w:color w:val="000000"/>
          <w:sz w:val="24"/>
          <w:lang w:eastAsia="nl-BE"/>
        </w:rPr>
        <w:t xml:space="preserve">Lucia Borghijs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 </w:t>
      </w:r>
      <w:r w:rsidRPr="0090508B">
        <w:rPr>
          <w:rFonts w:ascii="Times New Roman" w:eastAsia="Times New Roman" w:hAnsi="Times New Roman" w:cs="Times New Roman"/>
          <w:color w:val="000000"/>
          <w:sz w:val="24"/>
          <w:lang w:eastAsia="nl-BE"/>
        </w:rPr>
        <w:tab/>
        <w:t xml:space="preserve">Anne-Marie De </w:t>
      </w:r>
      <w:proofErr w:type="spellStart"/>
      <w:r w:rsidRPr="0090508B">
        <w:rPr>
          <w:rFonts w:ascii="Times New Roman" w:eastAsia="Times New Roman" w:hAnsi="Times New Roman" w:cs="Times New Roman"/>
          <w:color w:val="000000"/>
          <w:sz w:val="24"/>
          <w:lang w:eastAsia="nl-BE"/>
        </w:rPr>
        <w:t>Smedt</w:t>
      </w:r>
      <w:proofErr w:type="spellEnd"/>
      <w:r w:rsidRPr="0090508B">
        <w:rPr>
          <w:rFonts w:ascii="Calibri" w:eastAsia="Calibri" w:hAnsi="Calibri" w:cs="Calibri"/>
          <w:color w:val="000000"/>
          <w:lang w:eastAsia="nl-BE"/>
        </w:rPr>
        <w:t xml:space="preserve"> </w:t>
      </w:r>
    </w:p>
    <w:p w14:paraId="596778DE" w14:textId="792CF527" w:rsidR="0090508B" w:rsidRPr="00361178" w:rsidRDefault="00361178" w:rsidP="0090508B">
      <w:pPr>
        <w:spacing w:after="0"/>
        <w:rPr>
          <w:rFonts w:ascii="Script MT Bold" w:eastAsia="Calibri" w:hAnsi="Script MT Bold" w:cs="Calibri"/>
          <w:color w:val="000000"/>
          <w:sz w:val="36"/>
          <w:szCs w:val="32"/>
          <w:lang w:val="fr-BE" w:eastAsia="nl-BE"/>
        </w:rPr>
      </w:pPr>
      <w:r w:rsidRPr="00361178">
        <w:rPr>
          <w:rFonts w:ascii="Script MT Bold" w:eastAsia="Calibri" w:hAnsi="Script MT Bold" w:cs="Calibri"/>
          <w:color w:val="000000"/>
          <w:sz w:val="36"/>
          <w:szCs w:val="32"/>
          <w:lang w:val="fr-BE" w:eastAsia="nl-BE"/>
        </w:rPr>
        <w:t xml:space="preserve">Lucia </w:t>
      </w:r>
      <w:proofErr w:type="spellStart"/>
      <w:r w:rsidRPr="00361178">
        <w:rPr>
          <w:rFonts w:ascii="Script MT Bold" w:eastAsia="Calibri" w:hAnsi="Script MT Bold" w:cs="Calibri"/>
          <w:color w:val="000000"/>
          <w:sz w:val="36"/>
          <w:szCs w:val="32"/>
          <w:lang w:val="fr-BE" w:eastAsia="nl-BE"/>
        </w:rPr>
        <w:t>Borghijs</w:t>
      </w:r>
      <w:proofErr w:type="spellEnd"/>
      <w:r w:rsidRPr="00361178">
        <w:rPr>
          <w:rFonts w:ascii="Script MT Bold" w:eastAsia="Calibri" w:hAnsi="Script MT Bold" w:cs="Calibri"/>
          <w:color w:val="000000"/>
          <w:sz w:val="36"/>
          <w:szCs w:val="32"/>
          <w:lang w:val="fr-BE" w:eastAsia="nl-BE"/>
        </w:rPr>
        <w:tab/>
      </w:r>
      <w:r w:rsidRPr="00361178">
        <w:rPr>
          <w:rFonts w:ascii="Script MT Bold" w:eastAsia="Calibri" w:hAnsi="Script MT Bold" w:cs="Calibri"/>
          <w:color w:val="000000"/>
          <w:sz w:val="36"/>
          <w:szCs w:val="32"/>
          <w:lang w:val="fr-BE" w:eastAsia="nl-BE"/>
        </w:rPr>
        <w:tab/>
      </w:r>
      <w:r w:rsidRPr="00361178">
        <w:rPr>
          <w:rFonts w:ascii="Script MT Bold" w:eastAsia="Calibri" w:hAnsi="Script MT Bold" w:cs="Calibri"/>
          <w:color w:val="000000"/>
          <w:sz w:val="36"/>
          <w:szCs w:val="32"/>
          <w:lang w:val="fr-BE" w:eastAsia="nl-BE"/>
        </w:rPr>
        <w:tab/>
      </w:r>
      <w:r w:rsidRPr="00361178">
        <w:rPr>
          <w:rFonts w:ascii="Script MT Bold" w:eastAsia="Calibri" w:hAnsi="Script MT Bold" w:cs="Calibri"/>
          <w:color w:val="000000"/>
          <w:sz w:val="36"/>
          <w:szCs w:val="32"/>
          <w:lang w:val="fr-BE" w:eastAsia="nl-BE"/>
        </w:rPr>
        <w:tab/>
      </w:r>
      <w:r w:rsidRPr="00361178">
        <w:rPr>
          <w:rFonts w:ascii="Script MT Bold" w:eastAsia="Calibri" w:hAnsi="Script MT Bold" w:cs="Calibri"/>
          <w:color w:val="000000"/>
          <w:sz w:val="36"/>
          <w:szCs w:val="32"/>
          <w:lang w:val="fr-BE" w:eastAsia="nl-BE"/>
        </w:rPr>
        <w:tab/>
        <w:t>Anne-Marie D</w:t>
      </w:r>
      <w:r>
        <w:rPr>
          <w:rFonts w:ascii="Script MT Bold" w:eastAsia="Calibri" w:hAnsi="Script MT Bold" w:cs="Calibri"/>
          <w:color w:val="000000"/>
          <w:sz w:val="36"/>
          <w:szCs w:val="32"/>
          <w:lang w:val="fr-BE" w:eastAsia="nl-BE"/>
        </w:rPr>
        <w:t>e Smedt</w:t>
      </w:r>
    </w:p>
    <w:p w14:paraId="119CB494" w14:textId="77777777" w:rsidR="00C4084E" w:rsidRPr="0090508B" w:rsidRDefault="00C4084E" w:rsidP="00C4084E">
      <w:pPr>
        <w:keepNext/>
        <w:keepLines/>
        <w:spacing w:after="1" w:line="260" w:lineRule="auto"/>
        <w:ind w:left="1267" w:hanging="360"/>
        <w:outlineLvl w:val="0"/>
        <w:rPr>
          <w:rFonts w:ascii="Calibri" w:eastAsia="Calibri" w:hAnsi="Calibri" w:cs="Calibri"/>
          <w:b/>
          <w:color w:val="000000"/>
          <w:sz w:val="32"/>
          <w:lang w:eastAsia="nl-BE"/>
        </w:rPr>
      </w:pPr>
      <w:bookmarkStart w:id="0" w:name="_Toc151200148"/>
      <w:r w:rsidRPr="0090508B">
        <w:rPr>
          <w:rFonts w:ascii="Calibri" w:eastAsia="Calibri" w:hAnsi="Calibri" w:cs="Calibri"/>
          <w:b/>
          <w:color w:val="000000"/>
          <w:sz w:val="32"/>
          <w:lang w:eastAsia="nl-BE"/>
        </w:rPr>
        <w:lastRenderedPageBreak/>
        <w:t>Geef ouderen een structurele stem in het lokaal beleid</w:t>
      </w:r>
      <w:bookmarkEnd w:id="0"/>
      <w:r w:rsidRPr="0090508B">
        <w:rPr>
          <w:rFonts w:ascii="Calibri" w:eastAsia="Calibri" w:hAnsi="Calibri" w:cs="Calibri"/>
          <w:b/>
          <w:color w:val="000000"/>
          <w:sz w:val="32"/>
          <w:lang w:eastAsia="nl-BE"/>
        </w:rPr>
        <w:t xml:space="preserve"> </w:t>
      </w:r>
    </w:p>
    <w:p w14:paraId="356E0631" w14:textId="77777777" w:rsidR="00B954C3" w:rsidRDefault="00B954C3" w:rsidP="00A001C6">
      <w:pPr>
        <w:spacing w:after="5" w:line="250" w:lineRule="auto"/>
        <w:ind w:left="-15"/>
        <w:rPr>
          <w:rFonts w:ascii="Calibri" w:eastAsia="Calibri" w:hAnsi="Calibri" w:cs="Calibri"/>
          <w:b/>
          <w:color w:val="000000"/>
          <w:sz w:val="24"/>
          <w:lang w:eastAsia="nl-BE"/>
        </w:rPr>
      </w:pPr>
    </w:p>
    <w:p w14:paraId="44D691B9" w14:textId="7838C86D" w:rsidR="00A001C6" w:rsidRPr="0090508B" w:rsidRDefault="00A001C6" w:rsidP="00A001C6">
      <w:pPr>
        <w:spacing w:after="5" w:line="250" w:lineRule="auto"/>
        <w:ind w:left="-15"/>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ACTIEPUNTEN </w:t>
      </w:r>
    </w:p>
    <w:p w14:paraId="43C844B8" w14:textId="77777777" w:rsidR="00C4084E" w:rsidRPr="0090508B" w:rsidRDefault="00C4084E" w:rsidP="00C4084E">
      <w:pPr>
        <w:spacing w:after="0"/>
        <w:ind w:left="77"/>
        <w:jc w:val="center"/>
        <w:rPr>
          <w:rFonts w:ascii="Calibri" w:eastAsia="Calibri" w:hAnsi="Calibri" w:cs="Calibri"/>
          <w:color w:val="000000"/>
          <w:sz w:val="24"/>
          <w:lang w:eastAsia="nl-BE"/>
        </w:rPr>
      </w:pPr>
      <w:r w:rsidRPr="0090508B">
        <w:rPr>
          <w:rFonts w:ascii="Calibri" w:eastAsia="Calibri" w:hAnsi="Calibri" w:cs="Calibri"/>
          <w:b/>
          <w:color w:val="000000"/>
          <w:sz w:val="32"/>
          <w:lang w:eastAsia="nl-BE"/>
        </w:rPr>
        <w:t xml:space="preserve"> </w:t>
      </w:r>
    </w:p>
    <w:p w14:paraId="7194B5BC"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Senior-toets</w:t>
      </w:r>
      <w:r w:rsidRPr="0090508B">
        <w:rPr>
          <w:rFonts w:ascii="Calibri" w:eastAsia="Calibri" w:hAnsi="Calibri" w:cs="Calibri"/>
          <w:color w:val="000000"/>
          <w:sz w:val="24"/>
          <w:lang w:eastAsia="nl-BE"/>
        </w:rPr>
        <w:t xml:space="preserve">: elke maatregel die gericht is naar de bevolking, moet voorafgaandelijk getoetst worden op de effecten dat die maatregel heeft op resp. de senioren, vrouwen, jongeren zodat er zich geen discriminerende patronen ontwikkelen.  Het beleid moet deze seniortoets toevoegen aan de reglementaire of wettelijke tekst en hij maakt er integraal deel van uit.  Het is nuttig en nodig dat het lokaal beleid vooraf probeert te weten hoe een maatregel uitpakt in de praktijk </w:t>
      </w:r>
    </w:p>
    <w:p w14:paraId="710CEC5F"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FF0000"/>
          <w:sz w:val="24"/>
          <w:lang w:eastAsia="nl-BE"/>
        </w:rPr>
        <w:t xml:space="preserve"> </w:t>
      </w:r>
    </w:p>
    <w:p w14:paraId="17D4FB1D"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Stimuleer ouderen om hun stem uit te brengen: </w:t>
      </w:r>
      <w:r w:rsidRPr="0090508B">
        <w:rPr>
          <w:rFonts w:ascii="Calibri" w:eastAsia="Calibri" w:hAnsi="Calibri" w:cs="Calibri"/>
          <w:color w:val="000000"/>
          <w:sz w:val="24"/>
          <w:lang w:eastAsia="nl-BE"/>
        </w:rPr>
        <w:t xml:space="preserve">Nu de opkomstplicht voor de lokale verkiezingen is afgeschaft, is het belangrijker dan ooit om inwoners te motiveren om hun stem uit te brengen. Zet ook initiatieven op die ouderen stimuleren om hun stem uit te brengen en werk oplossingen op maat uit voor ouderen met zorgnoden die willen stemmen. </w:t>
      </w:r>
    </w:p>
    <w:p w14:paraId="60B25216"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4040BEE"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De seniorenraad of de lokale ouderenraad is het ideaal medium voor een</w:t>
      </w:r>
      <w:r w:rsidRPr="0090508B">
        <w:rPr>
          <w:rFonts w:ascii="Calibri" w:eastAsia="Calibri" w:hAnsi="Calibri" w:cs="Calibri"/>
          <w:b/>
          <w:color w:val="000000"/>
          <w:sz w:val="24"/>
          <w:lang w:eastAsia="nl-BE"/>
        </w:rPr>
        <w:t xml:space="preserve"> duurzaam partnerschap met de ambtenaren en de samenwerkende schepenen voor ouderenbeleid (sociale zaken, seniorenraad). </w:t>
      </w:r>
      <w:r w:rsidRPr="0090508B">
        <w:rPr>
          <w:rFonts w:ascii="Calibri" w:eastAsia="Calibri" w:hAnsi="Calibri" w:cs="Calibri"/>
          <w:color w:val="000000"/>
          <w:sz w:val="24"/>
          <w:lang w:eastAsia="nl-BE"/>
        </w:rPr>
        <w:t xml:space="preserve">Bij de opmaak van de lokale participatiereglementen is het nuttig dat de seniorenraad actief betrokken wordt. Corona heeft aangetoond hoe belangrijk een sterk beleid rond ouderen is, en hoe belangrijk het is dat ook ouderen daar zelf in worden gehoord. Waarom niet één coördinerende schepen voor sociale zaken en senioren of ouderenbeleid. </w:t>
      </w:r>
    </w:p>
    <w:p w14:paraId="1A4A7F8E"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 </w:t>
      </w:r>
    </w:p>
    <w:p w14:paraId="370C391D"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De seniorenraad vraagt een evenwichtige leeftijdsverdeling van de kieslijst door in te zetten</w:t>
      </w:r>
      <w:r w:rsidRPr="0090508B">
        <w:rPr>
          <w:rFonts w:ascii="Calibri" w:eastAsia="Calibri" w:hAnsi="Calibri" w:cs="Calibri"/>
          <w:color w:val="000000"/>
          <w:sz w:val="24"/>
          <w:lang w:eastAsia="nl-BE"/>
        </w:rPr>
        <w:t xml:space="preserve"> op rechtstreekse politieke participatie van oudere vrouwen en mannen door ook hen prominente plekken op de kieslijst toe te kennen.  </w:t>
      </w:r>
    </w:p>
    <w:p w14:paraId="6AF7CECC"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FC549F7"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De noden van ouderen in de gemeente in kaart brengen.</w:t>
      </w:r>
      <w:r w:rsidRPr="0090508B">
        <w:rPr>
          <w:rFonts w:ascii="Calibri" w:eastAsia="Calibri" w:hAnsi="Calibri" w:cs="Calibri"/>
          <w:color w:val="000000"/>
          <w:sz w:val="24"/>
          <w:lang w:eastAsia="nl-BE"/>
        </w:rPr>
        <w:t xml:space="preserve"> De seniorenraad wilt samen met het lokale bestuur zijn schouders zetten onder een </w:t>
      </w:r>
      <w:r w:rsidRPr="0090508B">
        <w:rPr>
          <w:rFonts w:ascii="Calibri" w:eastAsia="Calibri" w:hAnsi="Calibri" w:cs="Calibri"/>
          <w:b/>
          <w:color w:val="000000"/>
          <w:sz w:val="24"/>
          <w:lang w:eastAsia="nl-BE"/>
        </w:rPr>
        <w:t xml:space="preserve">ouderenbehoeftenonderzoek </w:t>
      </w:r>
      <w:r w:rsidRPr="0090508B">
        <w:rPr>
          <w:rFonts w:ascii="Calibri" w:eastAsia="Calibri" w:hAnsi="Calibri" w:cs="Calibri"/>
          <w:color w:val="000000"/>
          <w:sz w:val="24"/>
          <w:lang w:eastAsia="nl-BE"/>
        </w:rPr>
        <w:t xml:space="preserve">in de gemeente. Zo’n onderzoek levert waardevolle inzichten op over de lokale knelpunten en uitdagingen die ouderen in de gemeente ervaren, en over de belangrijkste kansen en opportuniteiten voor de realisatie van een leeftijdsvriendelijke gemeente. </w:t>
      </w:r>
    </w:p>
    <w:p w14:paraId="0EB36B44"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1426BDB6" w14:textId="77777777" w:rsidR="0090508B" w:rsidRPr="0090508B" w:rsidRDefault="0090508B" w:rsidP="0090508B">
      <w:pPr>
        <w:spacing w:after="221"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Zet ook bovenlokaal de noden van ouderen voorop: </w:t>
      </w:r>
      <w:r w:rsidRPr="0090508B">
        <w:rPr>
          <w:rFonts w:ascii="Calibri" w:eastAsia="Calibri" w:hAnsi="Calibri" w:cs="Calibri"/>
          <w:color w:val="000000"/>
          <w:sz w:val="24"/>
          <w:lang w:eastAsia="nl-BE"/>
        </w:rPr>
        <w:t xml:space="preserve">er wordt volop ingezet op regiovorming waardoor bovenlokale overleg- en samenwerkingsverbanden, als zorgraden en vervoerregioraden, een steeds grotere impact zullen hebben op het lokale beleid. Vergeet het perspectief van ouderen niet mee te nemen in deze bovenlokale organen.  </w:t>
      </w:r>
    </w:p>
    <w:p w14:paraId="2D48B6D3"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Ga zorgzaam om met de bestaande inspraak- en participatiekanalen voor ouderen bij fusies: </w:t>
      </w:r>
      <w:r w:rsidRPr="0090508B">
        <w:rPr>
          <w:rFonts w:ascii="Calibri" w:eastAsia="Calibri" w:hAnsi="Calibri" w:cs="Calibri"/>
          <w:color w:val="000000"/>
          <w:sz w:val="24"/>
          <w:lang w:eastAsia="nl-BE"/>
        </w:rPr>
        <w:t xml:space="preserve">In het complexe proces van fusievorming tussen gemeenten moet ook de lokale ouderenraad een transformatie ondergaan. Vertrek vanuit een open houding waaruit waardering blijkt voor het bestaande engagement in de gemeenten en betrek ouderen bij de uitwerking van de eengemaakte inspraakorganen. </w:t>
      </w:r>
      <w:r w:rsidRPr="0090508B">
        <w:rPr>
          <w:rFonts w:ascii="Calibri" w:eastAsia="Calibri" w:hAnsi="Calibri" w:cs="Calibri"/>
          <w:color w:val="000000"/>
          <w:lang w:eastAsia="nl-BE"/>
        </w:rPr>
        <w:t xml:space="preserve"> </w:t>
      </w:r>
    </w:p>
    <w:p w14:paraId="2EAF5A6C" w14:textId="54BB3547" w:rsidR="0090508B" w:rsidRPr="0090508B" w:rsidRDefault="0090508B" w:rsidP="001A6241">
      <w:pPr>
        <w:spacing w:after="0"/>
        <w:jc w:val="center"/>
        <w:rPr>
          <w:rFonts w:ascii="Calibri" w:eastAsia="Calibri" w:hAnsi="Calibri" w:cs="Calibri"/>
          <w:b/>
          <w:color w:val="000000"/>
          <w:sz w:val="32"/>
          <w:lang w:eastAsia="nl-BE"/>
        </w:rPr>
      </w:pPr>
      <w:bookmarkStart w:id="1" w:name="_Toc151200149"/>
      <w:r w:rsidRPr="0090508B">
        <w:rPr>
          <w:rFonts w:ascii="Calibri" w:eastAsia="Calibri" w:hAnsi="Calibri" w:cs="Calibri"/>
          <w:b/>
          <w:color w:val="000000"/>
          <w:sz w:val="32"/>
          <w:lang w:eastAsia="nl-BE"/>
        </w:rPr>
        <w:lastRenderedPageBreak/>
        <w:t>Transformeer de lokale omgeving tot een gezonde, toegankelijke en verbindende ruimte</w:t>
      </w:r>
      <w:bookmarkEnd w:id="1"/>
    </w:p>
    <w:p w14:paraId="182CAC77"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04E112CC" w14:textId="77777777" w:rsidR="0090508B" w:rsidRPr="00C4084E" w:rsidRDefault="0090508B" w:rsidP="0090508B">
      <w:pPr>
        <w:spacing w:after="0" w:line="248" w:lineRule="auto"/>
        <w:ind w:left="-5" w:hanging="1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Inzetten op gezondheid, sociaal contact en beweging draagt bij tot het welzijn van elke burger en is in het bijzonder belangrijk voor het welzijn van ouderen. </w:t>
      </w:r>
    </w:p>
    <w:p w14:paraId="499ACD1D" w14:textId="77777777" w:rsidR="0090508B" w:rsidRPr="00C4084E" w:rsidRDefault="0090508B" w:rsidP="0090508B">
      <w:pPr>
        <w:spacing w:after="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 </w:t>
      </w:r>
    </w:p>
    <w:p w14:paraId="52BBA36E" w14:textId="77777777" w:rsidR="0090508B" w:rsidRPr="00C4084E" w:rsidRDefault="0090508B" w:rsidP="0090508B">
      <w:pPr>
        <w:spacing w:after="0" w:line="248" w:lineRule="auto"/>
        <w:ind w:left="-5" w:hanging="1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Inzetten op integrale toegankelijkheid van de omgeving: </w:t>
      </w:r>
      <w:r w:rsidRPr="00C4084E">
        <w:rPr>
          <w:rFonts w:ascii="Calibri" w:eastAsia="Calibri" w:hAnsi="Calibri" w:cs="Calibri"/>
          <w:color w:val="000000"/>
          <w:sz w:val="24"/>
          <w:szCs w:val="24"/>
          <w:lang w:eastAsia="nl-BE"/>
        </w:rPr>
        <w:t xml:space="preserve">Door in te zetten op integrale toegankelijkheid worden drempels weggenomen en kan iedereen zich zelfstandig, veilig en comfortabel in zijn of haar leefomgeving bewegen. Belangrijke aandachtspunten voor ouderen zijn voldoende openbare toegankelijke toiletten, voldoende rustplekken, veilige wandel- en fietspaden, een leesbare weginrichting, veilige oversteekplaatsen, voldoende verlichting en een laagdrempelig te bereiken openbare diensten en politiekorps.  </w:t>
      </w:r>
    </w:p>
    <w:p w14:paraId="0379A142" w14:textId="77777777" w:rsidR="0090508B" w:rsidRPr="00C4084E" w:rsidRDefault="0090508B" w:rsidP="0090508B">
      <w:pPr>
        <w:spacing w:after="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 </w:t>
      </w:r>
    </w:p>
    <w:p w14:paraId="6C2C22D6" w14:textId="77777777" w:rsidR="0090508B" w:rsidRPr="00C4084E" w:rsidRDefault="0090508B" w:rsidP="0090508B">
      <w:pPr>
        <w:spacing w:after="222" w:line="248" w:lineRule="auto"/>
        <w:ind w:left="-5" w:hanging="1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Breng het principe ‘nabijheid voorop’ in de praktijk: </w:t>
      </w:r>
      <w:r w:rsidRPr="00C4084E">
        <w:rPr>
          <w:rFonts w:ascii="Calibri" w:eastAsia="Calibri" w:hAnsi="Calibri" w:cs="Calibri"/>
          <w:color w:val="000000"/>
          <w:sz w:val="24"/>
          <w:szCs w:val="24"/>
          <w:lang w:eastAsia="nl-BE"/>
        </w:rPr>
        <w:t xml:space="preserve">Uitgewaaierde woonwijken, weinig winkels en voorzieningen, een autogericht stratenpatroon, lintbebouwing, ... zetten niet aan tot actieve verplaatsingen van ouderen. Een doordachte inplanting en goede locatiekeuze van onder meer winkels, diensten, woonzorgvoorzieningen en bushaltes blijven aandachtspunten.  </w:t>
      </w:r>
    </w:p>
    <w:p w14:paraId="74415EFB" w14:textId="77777777" w:rsidR="0090508B" w:rsidRPr="00C4084E" w:rsidRDefault="0090508B" w:rsidP="0090508B">
      <w:pPr>
        <w:spacing w:after="0" w:line="248" w:lineRule="auto"/>
        <w:ind w:left="-5" w:hanging="1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Realiseer mogelijkheden voor ontmoeting in de buurt: </w:t>
      </w:r>
      <w:r w:rsidRPr="00C4084E">
        <w:rPr>
          <w:rFonts w:ascii="Calibri" w:eastAsia="Calibri" w:hAnsi="Calibri" w:cs="Calibri"/>
          <w:color w:val="000000"/>
          <w:sz w:val="24"/>
          <w:szCs w:val="24"/>
          <w:lang w:eastAsia="nl-BE"/>
        </w:rPr>
        <w:t xml:space="preserve">Voor veel mensen is het opbouwen van nieuwe sociale relaties op oudere leeftijd een uitdaging. Nochtans heeft een sterk sociaal netwerk een belangrijke preventiefunctie, niet in het minst wat het voorkomen van eenzaamheidsgevoelens betreft. Faciliteer door middel van een aangename leefomgeving ontmoetingskansen in de buurt. Betrek hier onder meer de lokale ouderenraad, verenigingen dienstencentra en buurtinitiatieven bij.  </w:t>
      </w:r>
    </w:p>
    <w:p w14:paraId="0AE5AB1D" w14:textId="77777777" w:rsidR="0090508B" w:rsidRPr="00C4084E" w:rsidRDefault="0090508B" w:rsidP="0090508B">
      <w:pPr>
        <w:spacing w:after="37"/>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 </w:t>
      </w:r>
    </w:p>
    <w:p w14:paraId="27E2289D" w14:textId="77777777" w:rsidR="0090508B" w:rsidRPr="00C4084E" w:rsidRDefault="0090508B" w:rsidP="0090508B">
      <w:pPr>
        <w:spacing w:after="130"/>
        <w:ind w:left="-5" w:hanging="1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Actiepunten</w:t>
      </w:r>
      <w:r w:rsidRPr="00C4084E">
        <w:rPr>
          <w:rFonts w:ascii="Calibri" w:eastAsia="Calibri" w:hAnsi="Calibri" w:cs="Calibri"/>
          <w:color w:val="000000"/>
          <w:sz w:val="24"/>
          <w:szCs w:val="24"/>
          <w:lang w:eastAsia="nl-BE"/>
        </w:rPr>
        <w:t xml:space="preserve">  </w:t>
      </w:r>
    </w:p>
    <w:p w14:paraId="2A3CE7E7" w14:textId="77777777" w:rsidR="0090508B" w:rsidRPr="00C4084E" w:rsidRDefault="0090508B" w:rsidP="0090508B">
      <w:pPr>
        <w:numPr>
          <w:ilvl w:val="0"/>
          <w:numId w:val="1"/>
        </w:numPr>
        <w:spacing w:after="5" w:line="268" w:lineRule="auto"/>
        <w:ind w:hanging="36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Veilige brede en vlakke </w:t>
      </w:r>
      <w:r w:rsidRPr="00C4084E">
        <w:rPr>
          <w:rFonts w:ascii="Calibri" w:eastAsia="Calibri" w:hAnsi="Calibri" w:cs="Calibri"/>
          <w:b/>
          <w:color w:val="000000"/>
          <w:sz w:val="24"/>
          <w:szCs w:val="24"/>
          <w:u w:val="single" w:color="000000"/>
          <w:lang w:eastAsia="nl-BE"/>
        </w:rPr>
        <w:t>voetpaden</w:t>
      </w:r>
      <w:r w:rsidRPr="00C4084E">
        <w:rPr>
          <w:rFonts w:ascii="Calibri" w:eastAsia="Calibri" w:hAnsi="Calibri" w:cs="Calibri"/>
          <w:color w:val="000000"/>
          <w:sz w:val="24"/>
          <w:szCs w:val="24"/>
          <w:lang w:eastAsia="nl-BE"/>
        </w:rPr>
        <w:t xml:space="preserve"> vrij van obstakels (rotsblokken, bouw/kasseistenen, hagen, …)  én </w:t>
      </w:r>
      <w:r w:rsidRPr="00C4084E">
        <w:rPr>
          <w:rFonts w:ascii="Calibri" w:eastAsia="Calibri" w:hAnsi="Calibri" w:cs="Calibri"/>
          <w:color w:val="000000"/>
          <w:sz w:val="24"/>
          <w:szCs w:val="24"/>
          <w:u w:val="single" w:color="000000"/>
          <w:lang w:eastAsia="nl-BE"/>
        </w:rPr>
        <w:t xml:space="preserve">goed onderhouden en </w:t>
      </w:r>
      <w:r w:rsidRPr="00C4084E">
        <w:rPr>
          <w:rFonts w:ascii="Calibri" w:eastAsia="Calibri" w:hAnsi="Calibri" w:cs="Calibri"/>
          <w:color w:val="000000"/>
          <w:sz w:val="24"/>
          <w:szCs w:val="24"/>
          <w:lang w:eastAsia="nl-BE"/>
        </w:rPr>
        <w:t>snelle en deftige herstelling na werkzaamheden</w:t>
      </w:r>
      <w:r w:rsidRPr="00C4084E">
        <w:rPr>
          <w:rFonts w:ascii="Calibri" w:eastAsia="Calibri" w:hAnsi="Calibri" w:cs="Calibri"/>
          <w:color w:val="000000"/>
          <w:sz w:val="24"/>
          <w:szCs w:val="24"/>
          <w:u w:val="single" w:color="000000"/>
          <w:lang w:eastAsia="nl-BE"/>
        </w:rPr>
        <w:t xml:space="preserve"> </w:t>
      </w:r>
      <w:r w:rsidRPr="00C4084E">
        <w:rPr>
          <w:rFonts w:ascii="Calibri" w:eastAsia="Calibri" w:hAnsi="Calibri" w:cs="Calibri"/>
          <w:color w:val="000000"/>
          <w:sz w:val="24"/>
          <w:szCs w:val="24"/>
          <w:lang w:eastAsia="nl-BE"/>
        </w:rPr>
        <w:t xml:space="preserve">. Het is wellicht overbodig op te wijzen dat ook allerhande kindercaddies en rolstoelen zulke paden graag zullen gebruiken. Er kan actie komen via de evaluatie van de </w:t>
      </w:r>
      <w:proofErr w:type="spellStart"/>
      <w:r w:rsidRPr="00C4084E">
        <w:rPr>
          <w:rFonts w:ascii="Calibri" w:eastAsia="Calibri" w:hAnsi="Calibri" w:cs="Calibri"/>
          <w:color w:val="000000"/>
          <w:sz w:val="24"/>
          <w:szCs w:val="24"/>
          <w:lang w:eastAsia="nl-BE"/>
        </w:rPr>
        <w:t>RUP’s</w:t>
      </w:r>
      <w:proofErr w:type="spellEnd"/>
      <w:r w:rsidRPr="00C4084E">
        <w:rPr>
          <w:rFonts w:ascii="Calibri" w:eastAsia="Calibri" w:hAnsi="Calibri" w:cs="Calibri"/>
          <w:color w:val="000000"/>
          <w:sz w:val="24"/>
          <w:szCs w:val="24"/>
          <w:lang w:eastAsia="nl-BE"/>
        </w:rPr>
        <w:t xml:space="preserve">.  </w:t>
      </w:r>
    </w:p>
    <w:p w14:paraId="7D994CBA" w14:textId="77777777" w:rsidR="0090508B" w:rsidRPr="00C4084E" w:rsidRDefault="0090508B" w:rsidP="0090508B">
      <w:pPr>
        <w:numPr>
          <w:ilvl w:val="0"/>
          <w:numId w:val="1"/>
        </w:numPr>
        <w:spacing w:after="5" w:line="268" w:lineRule="auto"/>
        <w:ind w:hanging="36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Eveneens toegankelijkheid tot openbare gebouwen en voetgangerszones in de buurt van scholen bevorderen en opvolgen. </w:t>
      </w:r>
    </w:p>
    <w:p w14:paraId="7D21642B" w14:textId="77777777" w:rsidR="0090508B" w:rsidRPr="00C4084E" w:rsidRDefault="0090508B" w:rsidP="0090508B">
      <w:pPr>
        <w:spacing w:after="13"/>
        <w:ind w:left="72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t xml:space="preserve"> </w:t>
      </w:r>
    </w:p>
    <w:p w14:paraId="050CB558" w14:textId="77777777" w:rsidR="0090508B" w:rsidRPr="00C4084E" w:rsidRDefault="0090508B" w:rsidP="0090508B">
      <w:pPr>
        <w:numPr>
          <w:ilvl w:val="0"/>
          <w:numId w:val="1"/>
        </w:numPr>
        <w:spacing w:after="5" w:line="268" w:lineRule="auto"/>
        <w:ind w:hanging="360"/>
        <w:rPr>
          <w:rFonts w:ascii="Calibri" w:eastAsia="Calibri" w:hAnsi="Calibri" w:cs="Calibri"/>
          <w:color w:val="000000"/>
          <w:sz w:val="24"/>
          <w:szCs w:val="24"/>
          <w:lang w:eastAsia="nl-BE"/>
        </w:rPr>
      </w:pPr>
      <w:r w:rsidRPr="00C4084E">
        <w:rPr>
          <w:rFonts w:ascii="Calibri" w:eastAsia="Calibri" w:hAnsi="Calibri" w:cs="Calibri"/>
          <w:b/>
          <w:color w:val="000000"/>
          <w:sz w:val="24"/>
          <w:szCs w:val="24"/>
          <w:u w:val="single" w:color="000000"/>
          <w:lang w:eastAsia="nl-BE"/>
        </w:rPr>
        <w:t>Rustbanken</w:t>
      </w:r>
      <w:r w:rsidRPr="00C4084E">
        <w:rPr>
          <w:rFonts w:ascii="Calibri" w:eastAsia="Calibri" w:hAnsi="Calibri" w:cs="Calibri"/>
          <w:color w:val="000000"/>
          <w:sz w:val="24"/>
          <w:szCs w:val="24"/>
          <w:lang w:eastAsia="nl-BE"/>
        </w:rPr>
        <w:t xml:space="preserve"> – een actiepunt gebaseerd op de veronderstelling dat de bevolking respect toont voor stadsmeubilair.  Net als de toiletten, zouden er méér rustbanken moeten komen die dan kunnen aangegeven worden op de digitale kaarten, op publieke borden, vouwblad/kaartje voor de wandelaars. Zie ook masterplan “Herinrichting van de sportsite”. </w:t>
      </w:r>
      <w:r w:rsidRPr="00C4084E">
        <w:rPr>
          <w:rFonts w:ascii="Calibri" w:eastAsia="Calibri" w:hAnsi="Calibri" w:cs="Calibri"/>
          <w:b/>
          <w:color w:val="000000"/>
          <w:sz w:val="24"/>
          <w:szCs w:val="24"/>
          <w:lang w:eastAsia="nl-BE"/>
        </w:rPr>
        <w:t xml:space="preserve"> </w:t>
      </w:r>
    </w:p>
    <w:p w14:paraId="53959DDA" w14:textId="77777777" w:rsidR="0090508B" w:rsidRPr="00C4084E" w:rsidRDefault="0090508B" w:rsidP="0090508B">
      <w:pPr>
        <w:spacing w:after="13"/>
        <w:ind w:left="72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 </w:t>
      </w:r>
    </w:p>
    <w:p w14:paraId="2DD58678" w14:textId="77777777" w:rsidR="0090508B" w:rsidRPr="00C4084E" w:rsidRDefault="0090508B" w:rsidP="0090508B">
      <w:pPr>
        <w:numPr>
          <w:ilvl w:val="0"/>
          <w:numId w:val="1"/>
        </w:numPr>
        <w:spacing w:after="49" w:line="268" w:lineRule="auto"/>
        <w:ind w:hanging="360"/>
        <w:rPr>
          <w:rFonts w:ascii="Calibri" w:eastAsia="Calibri" w:hAnsi="Calibri" w:cs="Calibri"/>
          <w:color w:val="000000"/>
          <w:sz w:val="24"/>
          <w:szCs w:val="24"/>
          <w:lang w:eastAsia="nl-BE"/>
        </w:rPr>
      </w:pPr>
      <w:r w:rsidRPr="00C4084E">
        <w:rPr>
          <w:rFonts w:ascii="Calibri" w:eastAsia="Calibri" w:hAnsi="Calibri" w:cs="Calibri"/>
          <w:color w:val="000000"/>
          <w:sz w:val="24"/>
          <w:szCs w:val="24"/>
          <w:lang w:eastAsia="nl-BE"/>
        </w:rPr>
        <w:lastRenderedPageBreak/>
        <w:t xml:space="preserve">Bereikbaar </w:t>
      </w:r>
      <w:r w:rsidRPr="00C4084E">
        <w:rPr>
          <w:rFonts w:ascii="Calibri" w:eastAsia="Calibri" w:hAnsi="Calibri" w:cs="Calibri"/>
          <w:b/>
          <w:color w:val="000000"/>
          <w:sz w:val="24"/>
          <w:szCs w:val="24"/>
          <w:u w:val="single" w:color="000000"/>
          <w:lang w:eastAsia="nl-BE"/>
        </w:rPr>
        <w:t>openbaar vervoer</w:t>
      </w:r>
      <w:r w:rsidRPr="00C4084E">
        <w:rPr>
          <w:rFonts w:ascii="Calibri" w:eastAsia="Calibri" w:hAnsi="Calibri" w:cs="Calibri"/>
          <w:color w:val="000000"/>
          <w:sz w:val="24"/>
          <w:szCs w:val="24"/>
          <w:lang w:eastAsia="nl-BE"/>
        </w:rPr>
        <w:t xml:space="preserve"> met goed gekozen stopplaatsen. Druk uitoefenen om bijkomende bushaltes te voorzien bijvoorbeeld dichterbij rustoorden, dienstencentra, markten of </w:t>
      </w:r>
      <w:r w:rsidRPr="00C4084E">
        <w:rPr>
          <w:rFonts w:ascii="Calibri" w:eastAsia="Calibri" w:hAnsi="Calibri" w:cs="Calibri"/>
          <w:color w:val="000000"/>
          <w:sz w:val="24"/>
          <w:szCs w:val="24"/>
          <w:u w:val="single" w:color="000000"/>
          <w:lang w:eastAsia="nl-BE"/>
        </w:rPr>
        <w:t>tenminste de huidige situatie</w:t>
      </w:r>
      <w:r w:rsidRPr="00C4084E">
        <w:rPr>
          <w:rFonts w:ascii="Calibri" w:eastAsia="Calibri" w:hAnsi="Calibri" w:cs="Calibri"/>
          <w:color w:val="000000"/>
          <w:sz w:val="24"/>
          <w:szCs w:val="24"/>
          <w:lang w:eastAsia="nl-BE"/>
        </w:rPr>
        <w:t xml:space="preserve"> behouden. </w:t>
      </w:r>
    </w:p>
    <w:p w14:paraId="73946E00" w14:textId="77777777" w:rsidR="0090508B" w:rsidRPr="00C4084E" w:rsidRDefault="0090508B" w:rsidP="0090508B">
      <w:pPr>
        <w:spacing w:after="132"/>
        <w:ind w:left="72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 </w:t>
      </w:r>
    </w:p>
    <w:p w14:paraId="204CEFFC" w14:textId="77777777" w:rsidR="0090508B" w:rsidRPr="00C4084E" w:rsidRDefault="0090508B" w:rsidP="0090508B">
      <w:pPr>
        <w:numPr>
          <w:ilvl w:val="0"/>
          <w:numId w:val="1"/>
        </w:numPr>
        <w:spacing w:after="5" w:line="268" w:lineRule="auto"/>
        <w:ind w:hanging="360"/>
        <w:rPr>
          <w:rFonts w:ascii="Calibri" w:eastAsia="Calibri" w:hAnsi="Calibri" w:cs="Calibri"/>
          <w:color w:val="000000"/>
          <w:sz w:val="24"/>
          <w:szCs w:val="24"/>
          <w:lang w:eastAsia="nl-BE"/>
        </w:rPr>
      </w:pPr>
      <w:r w:rsidRPr="00C4084E">
        <w:rPr>
          <w:rFonts w:ascii="Calibri" w:eastAsia="Calibri" w:hAnsi="Calibri" w:cs="Calibri"/>
          <w:b/>
          <w:color w:val="000000"/>
          <w:sz w:val="24"/>
          <w:szCs w:val="24"/>
          <w:lang w:eastAsia="nl-BE"/>
        </w:rPr>
        <w:t xml:space="preserve">Publieke toiletten: </w:t>
      </w:r>
      <w:r w:rsidRPr="00C4084E">
        <w:rPr>
          <w:rFonts w:ascii="Calibri" w:eastAsia="Calibri" w:hAnsi="Calibri" w:cs="Calibri"/>
          <w:color w:val="000000"/>
          <w:sz w:val="24"/>
          <w:szCs w:val="24"/>
          <w:lang w:eastAsia="nl-BE"/>
        </w:rPr>
        <w:t xml:space="preserve">In elke deelgemeente en </w:t>
      </w:r>
      <w:proofErr w:type="spellStart"/>
      <w:r w:rsidRPr="00C4084E">
        <w:rPr>
          <w:rFonts w:ascii="Calibri" w:eastAsia="Calibri" w:hAnsi="Calibri" w:cs="Calibri"/>
          <w:color w:val="000000"/>
          <w:sz w:val="24"/>
          <w:szCs w:val="24"/>
          <w:lang w:eastAsia="nl-BE"/>
        </w:rPr>
        <w:t>thv</w:t>
      </w:r>
      <w:proofErr w:type="spellEnd"/>
      <w:r w:rsidRPr="00C4084E">
        <w:rPr>
          <w:rFonts w:ascii="Calibri" w:eastAsia="Calibri" w:hAnsi="Calibri" w:cs="Calibri"/>
          <w:color w:val="000000"/>
          <w:sz w:val="24"/>
          <w:szCs w:val="24"/>
          <w:lang w:eastAsia="nl-BE"/>
        </w:rPr>
        <w:t xml:space="preserve"> het kerkhof Meise komt een openbaar toilet 24u / 24u open. Lokalisering van deze publieke toiletten op kaarten </w:t>
      </w:r>
      <w:proofErr w:type="spellStart"/>
      <w:r w:rsidRPr="00C4084E">
        <w:rPr>
          <w:rFonts w:ascii="Calibri" w:eastAsia="Calibri" w:hAnsi="Calibri" w:cs="Calibri"/>
          <w:color w:val="000000"/>
          <w:sz w:val="24"/>
          <w:szCs w:val="24"/>
          <w:lang w:eastAsia="nl-BE"/>
        </w:rPr>
        <w:t>www,’s</w:t>
      </w:r>
      <w:proofErr w:type="spellEnd"/>
      <w:r w:rsidRPr="00C4084E">
        <w:rPr>
          <w:rFonts w:ascii="Calibri" w:eastAsia="Calibri" w:hAnsi="Calibri" w:cs="Calibri"/>
          <w:color w:val="000000"/>
          <w:sz w:val="24"/>
          <w:szCs w:val="24"/>
          <w:lang w:eastAsia="nl-BE"/>
        </w:rPr>
        <w:t xml:space="preserve"> of </w:t>
      </w:r>
      <w:proofErr w:type="spellStart"/>
      <w:r w:rsidRPr="00C4084E">
        <w:rPr>
          <w:rFonts w:ascii="Calibri" w:eastAsia="Calibri" w:hAnsi="Calibri" w:cs="Calibri"/>
          <w:color w:val="000000"/>
          <w:sz w:val="24"/>
          <w:szCs w:val="24"/>
          <w:lang w:eastAsia="nl-BE"/>
        </w:rPr>
        <w:t>app’s</w:t>
      </w:r>
      <w:proofErr w:type="spellEnd"/>
      <w:r w:rsidRPr="00C4084E">
        <w:rPr>
          <w:rFonts w:ascii="Calibri" w:eastAsia="Calibri" w:hAnsi="Calibri" w:cs="Calibri"/>
          <w:color w:val="000000"/>
          <w:sz w:val="24"/>
          <w:szCs w:val="24"/>
          <w:lang w:eastAsia="nl-BE"/>
        </w:rPr>
        <w:t xml:space="preserve">, in infobrochures. </w:t>
      </w:r>
      <w:r w:rsidRPr="00C4084E">
        <w:rPr>
          <w:rFonts w:ascii="Calibri" w:eastAsia="Calibri" w:hAnsi="Calibri" w:cs="Calibri"/>
          <w:b/>
          <w:color w:val="000000"/>
          <w:sz w:val="24"/>
          <w:szCs w:val="24"/>
          <w:lang w:eastAsia="nl-BE"/>
        </w:rPr>
        <w:t xml:space="preserve"> </w:t>
      </w:r>
      <w:r w:rsidRPr="00C4084E">
        <w:rPr>
          <w:rFonts w:ascii="Calibri" w:eastAsia="Calibri" w:hAnsi="Calibri" w:cs="Calibri"/>
          <w:b/>
          <w:color w:val="000000"/>
          <w:sz w:val="24"/>
          <w:szCs w:val="24"/>
          <w:lang w:eastAsia="nl-BE"/>
        </w:rPr>
        <w:tab/>
        <w:t xml:space="preserve"> </w:t>
      </w:r>
    </w:p>
    <w:p w14:paraId="07965491" w14:textId="77777777" w:rsidR="00C4084E" w:rsidRDefault="00C4084E" w:rsidP="0090508B">
      <w:pPr>
        <w:keepNext/>
        <w:keepLines/>
        <w:spacing w:after="191" w:line="260" w:lineRule="auto"/>
        <w:ind w:left="1102" w:hanging="360"/>
        <w:outlineLvl w:val="0"/>
        <w:rPr>
          <w:rFonts w:ascii="Calibri" w:eastAsia="Calibri" w:hAnsi="Calibri" w:cs="Calibri"/>
          <w:b/>
          <w:color w:val="000000"/>
          <w:sz w:val="32"/>
          <w:lang w:eastAsia="nl-BE"/>
        </w:rPr>
      </w:pPr>
    </w:p>
    <w:p w14:paraId="429F654C" w14:textId="2C4253D1" w:rsidR="0090508B" w:rsidRPr="0090508B" w:rsidRDefault="0090508B" w:rsidP="0090508B">
      <w:pPr>
        <w:keepNext/>
        <w:keepLines/>
        <w:spacing w:after="191" w:line="260" w:lineRule="auto"/>
        <w:ind w:left="1102" w:hanging="360"/>
        <w:outlineLvl w:val="0"/>
        <w:rPr>
          <w:rFonts w:ascii="Calibri" w:eastAsia="Calibri" w:hAnsi="Calibri" w:cs="Calibri"/>
          <w:b/>
          <w:color w:val="000000"/>
          <w:sz w:val="32"/>
          <w:lang w:eastAsia="nl-BE"/>
        </w:rPr>
      </w:pPr>
      <w:bookmarkStart w:id="2" w:name="_Toc151200150"/>
      <w:r w:rsidRPr="0090508B">
        <w:rPr>
          <w:rFonts w:ascii="Calibri" w:eastAsia="Calibri" w:hAnsi="Calibri" w:cs="Calibri"/>
          <w:b/>
          <w:color w:val="000000"/>
          <w:sz w:val="32"/>
          <w:lang w:eastAsia="nl-BE"/>
        </w:rPr>
        <w:t>Bevorder de participatie en het engagement van ouderen</w:t>
      </w:r>
      <w:bookmarkEnd w:id="2"/>
      <w:r w:rsidRPr="0090508B">
        <w:rPr>
          <w:rFonts w:ascii="Calibri" w:eastAsia="Calibri" w:hAnsi="Calibri" w:cs="Calibri"/>
          <w:b/>
          <w:color w:val="000000"/>
          <w:sz w:val="32"/>
          <w:lang w:eastAsia="nl-BE"/>
        </w:rPr>
        <w:t xml:space="preserve">   </w:t>
      </w:r>
    </w:p>
    <w:p w14:paraId="77FDEAC6"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Ouderen willen hun leven betekenisvol blijven invullen. Sommigen hebben zin om hun horizonten te verruimen, soms letterlijk door te reizen, maar even goed door bij te leren, nieuwe talenten te ontdekken of hun passie te delen. Naast een financiële drempel zijn er ook informatie-, fysieke en sociale drempels.  </w:t>
      </w:r>
    </w:p>
    <w:p w14:paraId="6324A9C9" w14:textId="77777777" w:rsidR="0090508B" w:rsidRPr="0090508B" w:rsidRDefault="0090508B" w:rsidP="0090508B">
      <w:pPr>
        <w:spacing w:after="17"/>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1092679A"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Actiepunten</w:t>
      </w:r>
      <w:r w:rsidRPr="0090508B">
        <w:rPr>
          <w:rFonts w:ascii="Calibri" w:eastAsia="Calibri" w:hAnsi="Calibri" w:cs="Calibri"/>
          <w:color w:val="000000"/>
          <w:sz w:val="24"/>
          <w:lang w:eastAsia="nl-BE"/>
        </w:rPr>
        <w:t xml:space="preserve">: </w:t>
      </w:r>
    </w:p>
    <w:p w14:paraId="5B9D41C8" w14:textId="77777777" w:rsidR="0090508B" w:rsidRPr="0090508B" w:rsidRDefault="0090508B" w:rsidP="0090508B">
      <w:pPr>
        <w:numPr>
          <w:ilvl w:val="0"/>
          <w:numId w:val="2"/>
        </w:numPr>
        <w:spacing w:after="5" w:line="268"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Ondersteun blijvend het verenigingsleven: </w:t>
      </w:r>
      <w:r w:rsidRPr="0090508B">
        <w:rPr>
          <w:rFonts w:ascii="Calibri" w:eastAsia="Calibri" w:hAnsi="Calibri" w:cs="Calibri"/>
          <w:color w:val="000000"/>
          <w:sz w:val="24"/>
          <w:lang w:eastAsia="nl-BE"/>
        </w:rPr>
        <w:t xml:space="preserve">Ondersteun verenigingen zodat ze ten volle hun rol kunnen spelen als katalysator van een sterk sociaal weefsel in de gemeente. Maak mensen actief warm voor het lokale verenigingsleven. Zorg dat ze hun activiteiten in toegankelijke, betaalbare en goed onderhouden zalen of lokalen kunnen organiseren, dat er digitale aansluitmogelijkheden zijn, en dat ze kwalitatief materiaal ter beschikking hebben. Heb oog voor vernieuwende initiatieven. Vaste en betaalbare </w:t>
      </w:r>
      <w:r w:rsidRPr="0090508B">
        <w:rPr>
          <w:rFonts w:ascii="Calibri" w:eastAsia="Calibri" w:hAnsi="Calibri" w:cs="Calibri"/>
          <w:b/>
          <w:color w:val="000000"/>
          <w:sz w:val="24"/>
          <w:lang w:eastAsia="nl-BE"/>
        </w:rPr>
        <w:t>ontmoetingsplaatsen</w:t>
      </w:r>
      <w:r w:rsidRPr="0090508B">
        <w:rPr>
          <w:rFonts w:ascii="Calibri" w:eastAsia="Calibri" w:hAnsi="Calibri" w:cs="Calibri"/>
          <w:color w:val="000000"/>
          <w:sz w:val="24"/>
          <w:lang w:eastAsia="nl-BE"/>
        </w:rPr>
        <w:t xml:space="preserve"> voor senioren, seniorenverenigingen en andere verenigingen. Tijdig nieuwe uitbaters zoeken voor het ’t Moment in Meise. In </w:t>
      </w:r>
      <w:proofErr w:type="spellStart"/>
      <w:r w:rsidRPr="0090508B">
        <w:rPr>
          <w:rFonts w:ascii="Calibri" w:eastAsia="Calibri" w:hAnsi="Calibri" w:cs="Calibri"/>
          <w:color w:val="000000"/>
          <w:sz w:val="24"/>
          <w:lang w:eastAsia="nl-BE"/>
        </w:rPr>
        <w:t>Wolvertem</w:t>
      </w:r>
      <w:proofErr w:type="spellEnd"/>
      <w:r w:rsidRPr="0090508B">
        <w:rPr>
          <w:rFonts w:ascii="Calibri" w:eastAsia="Calibri" w:hAnsi="Calibri" w:cs="Calibri"/>
          <w:color w:val="000000"/>
          <w:sz w:val="24"/>
          <w:lang w:eastAsia="nl-BE"/>
        </w:rPr>
        <w:t xml:space="preserve"> zijn we de (te renoveren) parochiezaal kwijt. Dit mag niet nogmaals gebeuren. De wifi in het ’t Moment is ook aan de zwakke kant: een upgrade is nodig. </w:t>
      </w:r>
    </w:p>
    <w:p w14:paraId="3AF17065" w14:textId="77777777" w:rsidR="0090508B" w:rsidRPr="0090508B" w:rsidRDefault="0090508B" w:rsidP="0090508B">
      <w:pPr>
        <w:spacing w:after="56"/>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5B71AB41" w14:textId="77777777" w:rsidR="0090508B" w:rsidRPr="0090508B" w:rsidRDefault="0090508B" w:rsidP="0090508B">
      <w:pPr>
        <w:numPr>
          <w:ilvl w:val="0"/>
          <w:numId w:val="2"/>
        </w:numPr>
        <w:spacing w:after="246" w:line="268"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Faciliteer een gevarieerd aanbod aan activiteiten, die ouderen ook laten sporten en bewegen: </w:t>
      </w:r>
      <w:r w:rsidRPr="0090508B">
        <w:rPr>
          <w:rFonts w:ascii="Calibri" w:eastAsia="Calibri" w:hAnsi="Calibri" w:cs="Calibri"/>
          <w:color w:val="000000"/>
          <w:sz w:val="24"/>
          <w:lang w:eastAsia="nl-BE"/>
        </w:rPr>
        <w:t xml:space="preserve">Faciliteer samenwerking en afstemming, met oog voor ieders eigenheid en sterktes. De specifieke </w:t>
      </w:r>
      <w:r w:rsidRPr="0090508B">
        <w:rPr>
          <w:rFonts w:ascii="Calibri" w:eastAsia="Calibri" w:hAnsi="Calibri" w:cs="Calibri"/>
          <w:b/>
          <w:color w:val="000000"/>
          <w:sz w:val="24"/>
          <w:lang w:eastAsia="nl-BE"/>
        </w:rPr>
        <w:t>sportgelegenheden</w:t>
      </w:r>
      <w:r w:rsidRPr="0090508B">
        <w:rPr>
          <w:rFonts w:ascii="Calibri" w:eastAsia="Calibri" w:hAnsi="Calibri" w:cs="Calibri"/>
          <w:color w:val="000000"/>
          <w:sz w:val="24"/>
          <w:lang w:eastAsia="nl-BE"/>
        </w:rPr>
        <w:t xml:space="preserve"> voor senioren zijn beperkt. En het aantal (actieve) senioren gaat nog toenemen. Meise moet nu de kans grijpen om alsnog in </w:t>
      </w:r>
      <w:proofErr w:type="spellStart"/>
      <w:r w:rsidRPr="0090508B">
        <w:rPr>
          <w:rFonts w:ascii="Calibri" w:eastAsia="Calibri" w:hAnsi="Calibri" w:cs="Calibri"/>
          <w:color w:val="000000"/>
          <w:sz w:val="24"/>
          <w:lang w:eastAsia="nl-BE"/>
        </w:rPr>
        <w:t>Westrode</w:t>
      </w:r>
      <w:proofErr w:type="spellEnd"/>
      <w:r w:rsidRPr="0090508B">
        <w:rPr>
          <w:rFonts w:ascii="Calibri" w:eastAsia="Calibri" w:hAnsi="Calibri" w:cs="Calibri"/>
          <w:color w:val="000000"/>
          <w:sz w:val="24"/>
          <w:lang w:eastAsia="nl-BE"/>
        </w:rPr>
        <w:t xml:space="preserve"> een golfterrein te realiseren. De leden in golfclubs zijn 70% senioren. Volgens het golfmemorandum – overeenkomst Natuurpunt en de golffederatie - kan dit in perfecte harmonie met de natuur. Het kan niet dat senioren nu minstens 15 km ver moeten rijden. De golfsport ligt misschien moeilijk in de geest, het is nochtans een zeer goedkope volkssport, voor iedereen toegankelijk. </w:t>
      </w:r>
    </w:p>
    <w:p w14:paraId="32C3D147" w14:textId="77777777" w:rsidR="0090508B" w:rsidRPr="0090508B" w:rsidRDefault="0090508B" w:rsidP="0090508B">
      <w:pPr>
        <w:numPr>
          <w:ilvl w:val="0"/>
          <w:numId w:val="2"/>
        </w:numPr>
        <w:spacing w:after="255"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Naast fysieke activiteiten kan de gemeente ook een </w:t>
      </w:r>
      <w:r w:rsidRPr="0090508B">
        <w:rPr>
          <w:rFonts w:ascii="Calibri" w:eastAsia="Calibri" w:hAnsi="Calibri" w:cs="Calibri"/>
          <w:b/>
          <w:color w:val="000000"/>
          <w:sz w:val="24"/>
          <w:lang w:eastAsia="nl-BE"/>
        </w:rPr>
        <w:t>digitaal aanbod</w:t>
      </w:r>
      <w:r w:rsidRPr="0090508B">
        <w:rPr>
          <w:rFonts w:ascii="Calibri" w:eastAsia="Calibri" w:hAnsi="Calibri" w:cs="Calibri"/>
          <w:color w:val="000000"/>
          <w:sz w:val="24"/>
          <w:lang w:eastAsia="nl-BE"/>
        </w:rPr>
        <w:t xml:space="preserve"> faciliteren, bijvoorbeeld door het streamen van een theatervoorstelling in de woonzorgcentra.  </w:t>
      </w:r>
    </w:p>
    <w:p w14:paraId="1D406384" w14:textId="77777777" w:rsidR="0090508B" w:rsidRPr="0090508B" w:rsidRDefault="0090508B" w:rsidP="0090508B">
      <w:pPr>
        <w:numPr>
          <w:ilvl w:val="0"/>
          <w:numId w:val="2"/>
        </w:numPr>
        <w:spacing w:after="5" w:line="268"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lastRenderedPageBreak/>
        <w:t xml:space="preserve">Senioren blijven </w:t>
      </w:r>
      <w:r w:rsidRPr="0090508B">
        <w:rPr>
          <w:rFonts w:ascii="Calibri" w:eastAsia="Calibri" w:hAnsi="Calibri" w:cs="Calibri"/>
          <w:b/>
          <w:color w:val="000000"/>
          <w:sz w:val="24"/>
          <w:lang w:eastAsia="nl-BE"/>
        </w:rPr>
        <w:t>informeren</w:t>
      </w:r>
      <w:r w:rsidRPr="0090508B">
        <w:rPr>
          <w:rFonts w:ascii="Calibri" w:eastAsia="Calibri" w:hAnsi="Calibri" w:cs="Calibri"/>
          <w:color w:val="000000"/>
          <w:sz w:val="24"/>
          <w:lang w:eastAsia="nl-BE"/>
        </w:rPr>
        <w:t xml:space="preserve"> via allerlei kanalen (zelfs tot bij de moeilijk bereikbare senioren). Seniorenweek (14-daagse, maand) en vieringen blijven uitwerken en kenbaar maken voor de senioren via diverse kanalen waarvan onder andere de Infokrant met duidelijk leesbare teksten. Het liefst in een lettergrootte van minimum 12 en wel donkere achtergronden vermijden. </w:t>
      </w:r>
    </w:p>
    <w:p w14:paraId="4A3686CF" w14:textId="77777777" w:rsidR="0090508B" w:rsidRPr="0090508B" w:rsidRDefault="0090508B" w:rsidP="0090508B">
      <w:pPr>
        <w:spacing w:after="58"/>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28DE9475" w14:textId="77777777" w:rsidR="0090508B" w:rsidRPr="0090508B" w:rsidRDefault="0090508B" w:rsidP="0090508B">
      <w:pPr>
        <w:numPr>
          <w:ilvl w:val="0"/>
          <w:numId w:val="2"/>
        </w:numPr>
        <w:spacing w:after="5" w:line="268"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Vertegenwoordiging</w:t>
      </w:r>
      <w:r w:rsidRPr="0090508B">
        <w:rPr>
          <w:rFonts w:ascii="Calibri" w:eastAsia="Calibri" w:hAnsi="Calibri" w:cs="Calibri"/>
          <w:color w:val="000000"/>
          <w:sz w:val="24"/>
          <w:lang w:eastAsia="nl-BE"/>
        </w:rPr>
        <w:t xml:space="preserve"> van de seniorenraad in de sportraad is nuttig. </w:t>
      </w:r>
    </w:p>
    <w:p w14:paraId="7DF21D7F" w14:textId="77777777" w:rsidR="0090508B" w:rsidRPr="0090508B" w:rsidRDefault="0090508B" w:rsidP="0090508B">
      <w:pPr>
        <w:spacing w:after="20"/>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4C629EE7" w14:textId="77777777" w:rsidR="0090508B" w:rsidRPr="0090508B" w:rsidRDefault="0090508B" w:rsidP="0090508B">
      <w:pPr>
        <w:spacing w:after="22"/>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7E76D0DE" w14:textId="77777777" w:rsidR="0090508B" w:rsidRPr="0090508B" w:rsidRDefault="0090508B" w:rsidP="0090508B">
      <w:pPr>
        <w:spacing w:after="0"/>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2F37C365" w14:textId="77777777" w:rsidR="0090508B" w:rsidRPr="0090508B" w:rsidRDefault="0090508B" w:rsidP="0090508B">
      <w:pPr>
        <w:keepNext/>
        <w:keepLines/>
        <w:spacing w:after="371" w:line="260" w:lineRule="auto"/>
        <w:ind w:left="1450" w:hanging="360"/>
        <w:outlineLvl w:val="0"/>
        <w:rPr>
          <w:rFonts w:ascii="Calibri" w:eastAsia="Calibri" w:hAnsi="Calibri" w:cs="Calibri"/>
          <w:b/>
          <w:color w:val="000000"/>
          <w:sz w:val="32"/>
          <w:lang w:eastAsia="nl-BE"/>
        </w:rPr>
      </w:pPr>
      <w:bookmarkStart w:id="3" w:name="_Toc151200151"/>
      <w:r w:rsidRPr="0090508B">
        <w:rPr>
          <w:rFonts w:ascii="Calibri" w:eastAsia="Calibri" w:hAnsi="Calibri" w:cs="Calibri"/>
          <w:b/>
          <w:color w:val="000000"/>
          <w:sz w:val="32"/>
          <w:lang w:eastAsia="nl-BE"/>
        </w:rPr>
        <w:t>Garandeer een sterk lokaal zorgbeleid voor ouderen</w:t>
      </w:r>
      <w:bookmarkEnd w:id="3"/>
      <w:r w:rsidRPr="0090508B">
        <w:rPr>
          <w:rFonts w:ascii="Calibri" w:eastAsia="Calibri" w:hAnsi="Calibri" w:cs="Calibri"/>
          <w:b/>
          <w:color w:val="000000"/>
          <w:sz w:val="32"/>
          <w:lang w:eastAsia="nl-BE"/>
        </w:rPr>
        <w:t xml:space="preserve">  </w:t>
      </w:r>
    </w:p>
    <w:p w14:paraId="094FBF27"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Met het ouder worden, worden mensen geconfronteerd met toenemende zorgnoden, vaak chronisch en complex van aard. Het gaat niet enkel over fysieke problemen, ook verlieservaringen, ingrijpende levensveranderingen en existentiële vragen nemen toe. Een sterk lokaal uitgebouwd zorgbeleid komt tegemoet aan de uitdagingen waar oudere inwoners met een zorg- en ondersteuningsnood voor staan. De toename in aantal zorgbehoevenden is tevens de uitdaging voor de toekomst. </w:t>
      </w:r>
    </w:p>
    <w:p w14:paraId="5364FD41" w14:textId="77777777" w:rsidR="0090508B" w:rsidRPr="0090508B" w:rsidRDefault="0090508B" w:rsidP="0090508B">
      <w:pPr>
        <w:spacing w:after="18"/>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64548865"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Actiepunten</w:t>
      </w:r>
      <w:r w:rsidRPr="0090508B">
        <w:rPr>
          <w:rFonts w:ascii="Calibri" w:eastAsia="Calibri" w:hAnsi="Calibri" w:cs="Calibri"/>
          <w:i/>
          <w:color w:val="000000"/>
          <w:sz w:val="24"/>
          <w:lang w:eastAsia="nl-BE"/>
        </w:rPr>
        <w:t xml:space="preserve">: </w:t>
      </w:r>
      <w:r w:rsidRPr="0090508B">
        <w:rPr>
          <w:rFonts w:ascii="Calibri" w:eastAsia="Calibri" w:hAnsi="Calibri" w:cs="Calibri"/>
          <w:color w:val="000000"/>
          <w:sz w:val="24"/>
          <w:lang w:eastAsia="nl-BE"/>
        </w:rPr>
        <w:t xml:space="preserve"> </w:t>
      </w:r>
    </w:p>
    <w:p w14:paraId="1A01661B" w14:textId="77777777" w:rsidR="0090508B" w:rsidRPr="0090508B" w:rsidRDefault="0090508B" w:rsidP="0090508B">
      <w:pPr>
        <w:numPr>
          <w:ilvl w:val="0"/>
          <w:numId w:val="3"/>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Het zorg- en dienstverleningsaanbod op divers-sensitieve wijze verder uitbouwen</w:t>
      </w:r>
      <w:r w:rsidRPr="0090508B">
        <w:rPr>
          <w:rFonts w:ascii="Calibri" w:eastAsia="Calibri" w:hAnsi="Calibri" w:cs="Calibri"/>
          <w:color w:val="000000"/>
          <w:sz w:val="24"/>
          <w:lang w:eastAsia="nl-BE"/>
        </w:rPr>
        <w:t xml:space="preserve">: Met de vergrijzing en verzilvering die zich verderzetten, wordt de groep ouderen met zorgnoden alsmaar meer divers. Circa 10 % van de inwoners in Meise komen uit het buitenland. In veel gemeenten is het zorg- en dienstverleningsaanbod hier nog niet op voorbereid en kunnen bepaalde groepen ouderen niet rekenen op gepaste zorg en ondersteuning. Hierbij is ook inzetten op de kennis van Nederlands van elke inwoner in Meise belangrijk. Zorgverleners in zorgcentra komen meer en meer uit het buitenland en kennen niet altijd de andere landstalen. Ook verder inzetten op vindplaatsgericht werken, een dialoogtraject organiseren om personen met zorg- en ondersteuningsnoden en professionals dichter bij elkaar te brengen en engageer ambassadeurs die instaan voor toeleiding naar het zorgaanbod. </w:t>
      </w:r>
    </w:p>
    <w:p w14:paraId="42B6E45D" w14:textId="15C067F9" w:rsidR="0090508B" w:rsidRPr="0090508B" w:rsidRDefault="0090508B" w:rsidP="0090508B">
      <w:pPr>
        <w:tabs>
          <w:tab w:val="center" w:pos="400"/>
          <w:tab w:val="center" w:pos="720"/>
        </w:tabs>
        <w:spacing w:after="17" w:line="265" w:lineRule="auto"/>
        <w:rPr>
          <w:rFonts w:ascii="Calibri" w:eastAsia="Calibri" w:hAnsi="Calibri" w:cs="Calibri"/>
          <w:color w:val="000000"/>
          <w:sz w:val="24"/>
          <w:lang w:eastAsia="nl-BE"/>
        </w:rPr>
      </w:pPr>
      <w:r w:rsidRPr="0090508B">
        <w:rPr>
          <w:rFonts w:ascii="Calibri" w:eastAsia="Calibri" w:hAnsi="Calibri" w:cs="Calibri"/>
          <w:color w:val="000000"/>
          <w:lang w:eastAsia="nl-BE"/>
        </w:rPr>
        <w:tab/>
      </w:r>
      <w:r w:rsidRPr="0090508B">
        <w:rPr>
          <w:rFonts w:ascii="Arial" w:eastAsia="Arial" w:hAnsi="Arial" w:cs="Arial"/>
          <w:color w:val="000000"/>
          <w:sz w:val="24"/>
          <w:lang w:eastAsia="nl-BE"/>
        </w:rPr>
        <w:tab/>
      </w:r>
      <w:r w:rsidRPr="0090508B">
        <w:rPr>
          <w:rFonts w:ascii="Calibri" w:eastAsia="Calibri" w:hAnsi="Calibri" w:cs="Calibri"/>
          <w:color w:val="000000"/>
          <w:sz w:val="24"/>
          <w:lang w:eastAsia="nl-BE"/>
        </w:rPr>
        <w:t xml:space="preserve"> </w:t>
      </w:r>
    </w:p>
    <w:p w14:paraId="7D63935B" w14:textId="77777777" w:rsidR="0090508B" w:rsidRPr="0090508B" w:rsidRDefault="0090508B" w:rsidP="0090508B">
      <w:pPr>
        <w:numPr>
          <w:ilvl w:val="0"/>
          <w:numId w:val="3"/>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Maak werk van een sterk lokaal mantelzorgbeleid: </w:t>
      </w:r>
      <w:r w:rsidRPr="0090508B">
        <w:rPr>
          <w:rFonts w:ascii="Calibri" w:eastAsia="Calibri" w:hAnsi="Calibri" w:cs="Calibri"/>
          <w:color w:val="000000"/>
          <w:sz w:val="24"/>
          <w:lang w:eastAsia="nl-BE"/>
        </w:rPr>
        <w:t xml:space="preserve">Zorg dat elke mantelzorger toegang heeft tot de nodige informatie, kwalitatieve en betaalbare ondersteuning en garandeer een voldoende groot aanbod van gezinszorg en respijtzorg zodat mantelzorgers van alle leeftijden zich erkend en ondersteund voelen. Ga in dialoog met mantelzorgers en professionals na waar je als lokaal bestuur het verschil kunt maken.  </w:t>
      </w:r>
    </w:p>
    <w:p w14:paraId="70190683" w14:textId="77777777" w:rsidR="0090508B" w:rsidRPr="0090508B" w:rsidRDefault="0090508B" w:rsidP="0090508B">
      <w:pPr>
        <w:spacing w:after="13"/>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0B1BC48E" w14:textId="77777777" w:rsidR="0090508B" w:rsidRPr="0090508B" w:rsidRDefault="0090508B" w:rsidP="0090508B">
      <w:pPr>
        <w:numPr>
          <w:ilvl w:val="0"/>
          <w:numId w:val="3"/>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Blijven investeren in publieke zorg en ondersteuning: </w:t>
      </w:r>
      <w:r w:rsidRPr="0090508B">
        <w:rPr>
          <w:rFonts w:ascii="Calibri" w:eastAsia="Calibri" w:hAnsi="Calibri" w:cs="Calibri"/>
          <w:color w:val="000000"/>
          <w:sz w:val="24"/>
          <w:lang w:eastAsia="nl-BE"/>
        </w:rPr>
        <w:t xml:space="preserve">Elke oudere moet kunnen rekenen op een toegankelijk, betaalbaar en kwalitatief hoogstaand zorgaanbod. Een sterk publiek georganiseerd zorgaanbod, zowel op het vlak van ondersteuning thuis als in een residentiële setting, blijft daarvoor een belangrijk fundament.  </w:t>
      </w:r>
    </w:p>
    <w:p w14:paraId="435043E4" w14:textId="77777777" w:rsidR="0090508B" w:rsidRPr="0090508B" w:rsidRDefault="0090508B" w:rsidP="0090508B">
      <w:pPr>
        <w:spacing w:after="13"/>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lastRenderedPageBreak/>
        <w:t xml:space="preserve"> </w:t>
      </w:r>
    </w:p>
    <w:p w14:paraId="79496687" w14:textId="77777777" w:rsidR="0090508B" w:rsidRPr="0090508B" w:rsidRDefault="0090508B" w:rsidP="0090508B">
      <w:pPr>
        <w:numPr>
          <w:ilvl w:val="0"/>
          <w:numId w:val="3"/>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Zorg en wonen </w:t>
      </w:r>
      <w:r w:rsidRPr="0090508B">
        <w:rPr>
          <w:rFonts w:ascii="Calibri" w:eastAsia="Calibri" w:hAnsi="Calibri" w:cs="Calibri"/>
          <w:b/>
          <w:color w:val="000000"/>
          <w:sz w:val="24"/>
          <w:u w:val="single" w:color="000000"/>
          <w:lang w:eastAsia="nl-BE"/>
        </w:rPr>
        <w:t>betaalbaar</w:t>
      </w:r>
      <w:r w:rsidRPr="0090508B">
        <w:rPr>
          <w:rFonts w:ascii="Calibri" w:eastAsia="Calibri" w:hAnsi="Calibri" w:cs="Calibri"/>
          <w:color w:val="000000"/>
          <w:sz w:val="24"/>
          <w:lang w:eastAsia="nl-BE"/>
        </w:rPr>
        <w:t xml:space="preserve"> maken en houden. </w:t>
      </w:r>
    </w:p>
    <w:p w14:paraId="0FEF4E0B" w14:textId="77777777" w:rsidR="0090508B" w:rsidRPr="0090508B" w:rsidRDefault="0090508B" w:rsidP="0090508B">
      <w:pPr>
        <w:spacing w:after="58"/>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6A91BF5B" w14:textId="77777777" w:rsidR="0090508B" w:rsidRPr="0090508B" w:rsidRDefault="0090508B" w:rsidP="0090508B">
      <w:pPr>
        <w:numPr>
          <w:ilvl w:val="0"/>
          <w:numId w:val="3"/>
        </w:numPr>
        <w:spacing w:after="211" w:line="268"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‘Echte’ </w:t>
      </w:r>
      <w:r w:rsidRPr="0090508B">
        <w:rPr>
          <w:rFonts w:ascii="Calibri" w:eastAsia="Calibri" w:hAnsi="Calibri" w:cs="Calibri"/>
          <w:b/>
          <w:color w:val="000000"/>
          <w:sz w:val="24"/>
          <w:u w:val="single" w:color="000000"/>
          <w:lang w:eastAsia="nl-BE"/>
        </w:rPr>
        <w:t>serviceflats</w:t>
      </w:r>
      <w:r w:rsidRPr="0090508B">
        <w:rPr>
          <w:rFonts w:ascii="Calibri" w:eastAsia="Calibri" w:hAnsi="Calibri" w:cs="Calibri"/>
          <w:color w:val="000000"/>
          <w:sz w:val="24"/>
          <w:lang w:eastAsia="nl-BE"/>
        </w:rPr>
        <w:t xml:space="preserve"> voorzien / gespreid over de gemeente. </w:t>
      </w:r>
    </w:p>
    <w:p w14:paraId="7466EB35" w14:textId="77777777" w:rsidR="0090508B" w:rsidRPr="0090508B" w:rsidRDefault="0090508B" w:rsidP="0090508B">
      <w:pPr>
        <w:spacing w:after="156" w:line="250" w:lineRule="auto"/>
        <w:ind w:left="10" w:right="8954"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 </w:t>
      </w:r>
    </w:p>
    <w:p w14:paraId="2B5A58B3"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44099C06"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r w:rsidRPr="0090508B">
        <w:rPr>
          <w:rFonts w:ascii="Calibri" w:eastAsia="Calibri" w:hAnsi="Calibri" w:cs="Calibri"/>
          <w:color w:val="000000"/>
          <w:lang w:eastAsia="nl-BE"/>
        </w:rPr>
        <w:tab/>
        <w:t xml:space="preserve"> </w:t>
      </w:r>
    </w:p>
    <w:p w14:paraId="3FB37995" w14:textId="77777777" w:rsidR="0090508B" w:rsidRPr="0090508B" w:rsidRDefault="0090508B" w:rsidP="0090508B">
      <w:pPr>
        <w:keepNext/>
        <w:keepLines/>
        <w:spacing w:after="193" w:line="260" w:lineRule="auto"/>
        <w:ind w:left="1267" w:hanging="360"/>
        <w:outlineLvl w:val="0"/>
        <w:rPr>
          <w:rFonts w:ascii="Calibri" w:eastAsia="Calibri" w:hAnsi="Calibri" w:cs="Calibri"/>
          <w:b/>
          <w:color w:val="000000"/>
          <w:sz w:val="32"/>
          <w:lang w:eastAsia="nl-BE"/>
        </w:rPr>
      </w:pPr>
      <w:bookmarkStart w:id="4" w:name="_Toc151200152"/>
      <w:r w:rsidRPr="0090508B">
        <w:rPr>
          <w:rFonts w:ascii="Calibri" w:eastAsia="Calibri" w:hAnsi="Calibri" w:cs="Calibri"/>
          <w:b/>
          <w:color w:val="000000"/>
          <w:sz w:val="32"/>
          <w:lang w:eastAsia="nl-BE"/>
        </w:rPr>
        <w:t>Ontwikkel een levensloopbestendig lokaal woonbeleid</w:t>
      </w:r>
      <w:bookmarkEnd w:id="4"/>
      <w:r w:rsidRPr="0090508B">
        <w:rPr>
          <w:rFonts w:ascii="Calibri" w:eastAsia="Calibri" w:hAnsi="Calibri" w:cs="Calibri"/>
          <w:b/>
          <w:color w:val="000000"/>
          <w:sz w:val="32"/>
          <w:lang w:eastAsia="nl-BE"/>
        </w:rPr>
        <w:t xml:space="preserve">   </w:t>
      </w:r>
    </w:p>
    <w:p w14:paraId="634C1614"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Zowel oudere eigenaars als (sociale) huurders wonen vaak in woningen die energieverslindend zijn, te groot zijn en niet aangepast zijn aan hun noden.  </w:t>
      </w:r>
    </w:p>
    <w:p w14:paraId="78F7EC02" w14:textId="77777777" w:rsidR="0090508B" w:rsidRPr="0090508B" w:rsidRDefault="0090508B" w:rsidP="0090508B">
      <w:pPr>
        <w:spacing w:after="18"/>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5A25F466"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Actiepunten</w:t>
      </w:r>
      <w:r w:rsidRPr="0090508B">
        <w:rPr>
          <w:rFonts w:ascii="Calibri" w:eastAsia="Calibri" w:hAnsi="Calibri" w:cs="Calibri"/>
          <w:b/>
          <w:color w:val="000000"/>
          <w:sz w:val="24"/>
          <w:lang w:eastAsia="nl-BE"/>
        </w:rPr>
        <w:t xml:space="preserve">:  </w:t>
      </w:r>
    </w:p>
    <w:p w14:paraId="7D1DC7A4" w14:textId="77777777" w:rsidR="0090508B" w:rsidRPr="0090508B" w:rsidRDefault="0090508B" w:rsidP="0090508B">
      <w:pPr>
        <w:numPr>
          <w:ilvl w:val="0"/>
          <w:numId w:val="4"/>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Maak werk van een toekomstgerichte en levensloopbestendige woonbeleidsvisie: </w:t>
      </w:r>
      <w:r w:rsidRPr="0090508B">
        <w:rPr>
          <w:rFonts w:ascii="Calibri" w:eastAsia="Calibri" w:hAnsi="Calibri" w:cs="Calibri"/>
          <w:color w:val="000000"/>
          <w:sz w:val="24"/>
          <w:lang w:eastAsia="nl-BE"/>
        </w:rPr>
        <w:t xml:space="preserve">Die visie moet rekening houden met de noden en wensen van ouderen en inwoners met een fysieke beperking. Woongelegenheden die nu gepland / ontworpen /gebouwd worden houden rekening met toekomstige fysieke noden. Omgevingsvergunningen houden hier rekening mee.   </w:t>
      </w:r>
    </w:p>
    <w:p w14:paraId="7A80CF91" w14:textId="77777777" w:rsidR="0090508B" w:rsidRPr="0090508B" w:rsidRDefault="0090508B" w:rsidP="0090508B">
      <w:pPr>
        <w:spacing w:after="13"/>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AA7EA95" w14:textId="77777777" w:rsidR="0090508B" w:rsidRPr="0090508B" w:rsidRDefault="0090508B" w:rsidP="0090508B">
      <w:pPr>
        <w:numPr>
          <w:ilvl w:val="0"/>
          <w:numId w:val="4"/>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Ondersteun een kwalitatieve en betaalbare woonmarkt, inclusief aangepaste woningen: </w:t>
      </w:r>
      <w:r w:rsidRPr="0090508B">
        <w:rPr>
          <w:rFonts w:ascii="Calibri" w:eastAsia="Calibri" w:hAnsi="Calibri" w:cs="Calibri"/>
          <w:color w:val="000000"/>
          <w:sz w:val="24"/>
          <w:lang w:eastAsia="nl-BE"/>
        </w:rPr>
        <w:t xml:space="preserve">Zowel op de sociale als private woonmarkt is de kwaliteit van een aanzienlijk deel van de woningen ondermaats en is er een gebrek aan toegankelijke en aangepaste woningen. Bevorder de betaalbaarheid via een voldoende groot aanbod aan aangepaste sociale huurwoningen. Zet in het bijzonder in op een divers aanbod van sociale woningen in nauwe opvolging van de woonnoden van de vergrijzende huurpopulatie.  </w:t>
      </w:r>
    </w:p>
    <w:p w14:paraId="56DF282D" w14:textId="77777777" w:rsidR="0090508B" w:rsidRPr="0090508B" w:rsidRDefault="0090508B" w:rsidP="0090508B">
      <w:pPr>
        <w:spacing w:after="13"/>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4A151C37" w14:textId="77777777" w:rsidR="0090508B" w:rsidRPr="0090508B" w:rsidRDefault="0090508B" w:rsidP="0090508B">
      <w:pPr>
        <w:numPr>
          <w:ilvl w:val="0"/>
          <w:numId w:val="4"/>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Bevordering om levenslang thuis wonen</w:t>
      </w:r>
      <w:r w:rsidRPr="0090508B">
        <w:rPr>
          <w:rFonts w:ascii="Calibri" w:eastAsia="Calibri" w:hAnsi="Calibri" w:cs="Calibri"/>
          <w:color w:val="000000"/>
          <w:sz w:val="24"/>
          <w:lang w:eastAsia="nl-BE"/>
        </w:rPr>
        <w:t xml:space="preserve">. Zelfstandigheid bevorderen en ondersteunen. Eventueel advies en hulp bieden gericht op het aanpassen van de woning.  </w:t>
      </w:r>
    </w:p>
    <w:p w14:paraId="26E849F7" w14:textId="77777777" w:rsidR="0090508B" w:rsidRPr="0090508B" w:rsidRDefault="0090508B" w:rsidP="0090508B">
      <w:pPr>
        <w:spacing w:after="13"/>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86A565B" w14:textId="77777777" w:rsidR="0090508B" w:rsidRPr="0090508B" w:rsidRDefault="0090508B" w:rsidP="0090508B">
      <w:pPr>
        <w:numPr>
          <w:ilvl w:val="0"/>
          <w:numId w:val="4"/>
        </w:numPr>
        <w:spacing w:after="2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Maak werk van een diverse woon mix</w:t>
      </w:r>
      <w:r w:rsidRPr="0090508B">
        <w:rPr>
          <w:rFonts w:ascii="Calibri" w:eastAsia="Calibri" w:hAnsi="Calibri" w:cs="Calibri"/>
          <w:color w:val="000000"/>
          <w:sz w:val="24"/>
          <w:lang w:eastAsia="nl-BE"/>
        </w:rPr>
        <w:t xml:space="preserve">  </w:t>
      </w:r>
      <w:r w:rsidRPr="0090508B">
        <w:rPr>
          <w:rFonts w:ascii="Courier New" w:eastAsia="Courier New" w:hAnsi="Courier New" w:cs="Courier New"/>
          <w:color w:val="000000"/>
          <w:sz w:val="24"/>
          <w:lang w:eastAsia="nl-BE"/>
        </w:rPr>
        <w:t>o</w:t>
      </w:r>
      <w:r w:rsidRPr="0090508B">
        <w:rPr>
          <w:rFonts w:ascii="Arial" w:eastAsia="Arial" w:hAnsi="Arial" w:cs="Arial"/>
          <w:color w:val="000000"/>
          <w:sz w:val="24"/>
          <w:lang w:eastAsia="nl-BE"/>
        </w:rPr>
        <w:t xml:space="preserve"> </w:t>
      </w:r>
      <w:r w:rsidRPr="0090508B">
        <w:rPr>
          <w:rFonts w:ascii="Calibri" w:eastAsia="Calibri" w:hAnsi="Calibri" w:cs="Calibri"/>
          <w:color w:val="000000"/>
          <w:sz w:val="24"/>
          <w:lang w:eastAsia="nl-BE"/>
        </w:rPr>
        <w:t xml:space="preserve">Zorg dat ouderen die in een te grote of onaangepaste woning wonen, kunnen uitwijken naar een alternatief in hun vertrouwde buurt.  </w:t>
      </w:r>
      <w:r w:rsidRPr="0090508B">
        <w:rPr>
          <w:rFonts w:ascii="Courier New" w:eastAsia="Courier New" w:hAnsi="Courier New" w:cs="Courier New"/>
          <w:color w:val="000000"/>
          <w:sz w:val="24"/>
          <w:lang w:eastAsia="nl-BE"/>
        </w:rPr>
        <w:t>o</w:t>
      </w:r>
      <w:r w:rsidRPr="0090508B">
        <w:rPr>
          <w:rFonts w:ascii="Arial" w:eastAsia="Arial" w:hAnsi="Arial" w:cs="Arial"/>
          <w:color w:val="000000"/>
          <w:sz w:val="24"/>
          <w:lang w:eastAsia="nl-BE"/>
        </w:rPr>
        <w:t xml:space="preserve"> </w:t>
      </w:r>
      <w:r w:rsidRPr="0090508B">
        <w:rPr>
          <w:rFonts w:ascii="Calibri" w:eastAsia="Calibri" w:hAnsi="Calibri" w:cs="Calibri"/>
          <w:color w:val="000000"/>
          <w:sz w:val="24"/>
          <w:lang w:eastAsia="nl-BE"/>
        </w:rPr>
        <w:t xml:space="preserve">Speel daarbij ook in op de wensen van ouderen met zorgnoden. Dit omvat onder meer assistentiewoningen, kangoeroe wonen, zorgwoningen, kleinschalige groepswoningen en co-housing. Daarbij inventief op zoek gaan naar een optimaal gebruik van het bestaande sociale woonpatrimonium.  </w:t>
      </w:r>
    </w:p>
    <w:p w14:paraId="627FC1CA" w14:textId="77777777" w:rsidR="0090508B" w:rsidRPr="0090508B" w:rsidRDefault="0090508B" w:rsidP="0090508B">
      <w:pPr>
        <w:spacing w:after="30"/>
        <w:ind w:left="116"/>
        <w:jc w:val="center"/>
        <w:rPr>
          <w:rFonts w:ascii="Calibri" w:eastAsia="Calibri" w:hAnsi="Calibri" w:cs="Calibri"/>
          <w:color w:val="000000"/>
          <w:sz w:val="24"/>
          <w:lang w:eastAsia="nl-BE"/>
        </w:rPr>
      </w:pPr>
      <w:r w:rsidRPr="0090508B">
        <w:rPr>
          <w:rFonts w:ascii="Courier New" w:eastAsia="Courier New" w:hAnsi="Courier New" w:cs="Courier New"/>
          <w:color w:val="000000"/>
          <w:sz w:val="24"/>
          <w:lang w:eastAsia="nl-BE"/>
        </w:rPr>
        <w:t>o</w:t>
      </w:r>
      <w:r w:rsidRPr="0090508B">
        <w:rPr>
          <w:rFonts w:ascii="Arial" w:eastAsia="Arial" w:hAnsi="Arial" w:cs="Arial"/>
          <w:color w:val="000000"/>
          <w:sz w:val="24"/>
          <w:lang w:eastAsia="nl-BE"/>
        </w:rPr>
        <w:t xml:space="preserve"> </w:t>
      </w:r>
      <w:r w:rsidRPr="0090508B">
        <w:rPr>
          <w:rFonts w:ascii="Calibri" w:eastAsia="Calibri" w:hAnsi="Calibri" w:cs="Calibri"/>
          <w:color w:val="000000"/>
          <w:sz w:val="24"/>
          <w:lang w:eastAsia="nl-BE"/>
        </w:rPr>
        <w:t xml:space="preserve">Echte betaalbare </w:t>
      </w:r>
      <w:r w:rsidRPr="0090508B">
        <w:rPr>
          <w:rFonts w:ascii="Calibri" w:eastAsia="Calibri" w:hAnsi="Calibri" w:cs="Calibri"/>
          <w:b/>
          <w:color w:val="000000"/>
          <w:sz w:val="24"/>
          <w:lang w:eastAsia="nl-BE"/>
        </w:rPr>
        <w:t>serviceflats</w:t>
      </w:r>
      <w:r w:rsidRPr="0090508B">
        <w:rPr>
          <w:rFonts w:ascii="Calibri" w:eastAsia="Calibri" w:hAnsi="Calibri" w:cs="Calibri"/>
          <w:color w:val="000000"/>
          <w:sz w:val="24"/>
          <w:lang w:eastAsia="nl-BE"/>
        </w:rPr>
        <w:t xml:space="preserve"> voorzien / gespreid over de gemeente. </w:t>
      </w:r>
    </w:p>
    <w:p w14:paraId="5A3A4F54" w14:textId="77777777" w:rsidR="0090508B" w:rsidRPr="0090508B" w:rsidRDefault="0090508B" w:rsidP="0090508B">
      <w:pPr>
        <w:spacing w:after="56"/>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0A022768" w14:textId="171CCA37" w:rsidR="0090508B" w:rsidRPr="0090508B" w:rsidRDefault="0090508B" w:rsidP="0090508B">
      <w:pPr>
        <w:numPr>
          <w:ilvl w:val="0"/>
          <w:numId w:val="4"/>
        </w:numPr>
        <w:spacing w:after="209" w:line="268"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Behouden van WEKELIJKSE </w:t>
      </w:r>
      <w:r w:rsidRPr="0090508B">
        <w:rPr>
          <w:rFonts w:ascii="Calibri" w:eastAsia="Calibri" w:hAnsi="Calibri" w:cs="Calibri"/>
          <w:b/>
          <w:color w:val="000000"/>
          <w:sz w:val="24"/>
          <w:lang w:eastAsia="nl-BE"/>
        </w:rPr>
        <w:t>huisvuil</w:t>
      </w:r>
      <w:r w:rsidRPr="0090508B">
        <w:rPr>
          <w:rFonts w:ascii="Calibri" w:eastAsia="Calibri" w:hAnsi="Calibri" w:cs="Calibri"/>
          <w:color w:val="000000"/>
          <w:sz w:val="24"/>
          <w:lang w:eastAsia="nl-BE"/>
        </w:rPr>
        <w:t xml:space="preserve"> omhaling. Organiseren van het jaarlijks ophalen </w:t>
      </w:r>
      <w:r w:rsidR="00C4084E">
        <w:rPr>
          <w:rFonts w:ascii="Calibri" w:eastAsia="Calibri" w:hAnsi="Calibri" w:cs="Calibri"/>
          <w:color w:val="000000"/>
          <w:sz w:val="24"/>
          <w:lang w:eastAsia="nl-BE"/>
        </w:rPr>
        <w:t>v</w:t>
      </w:r>
      <w:r w:rsidRPr="0090508B">
        <w:rPr>
          <w:rFonts w:ascii="Calibri" w:eastAsia="Calibri" w:hAnsi="Calibri" w:cs="Calibri"/>
          <w:color w:val="000000"/>
          <w:sz w:val="24"/>
          <w:lang w:eastAsia="nl-BE"/>
        </w:rPr>
        <w:t xml:space="preserve">an grof huisvuil specifiek voor senioren/ oud-volwassenen. </w:t>
      </w:r>
    </w:p>
    <w:p w14:paraId="305BD46C" w14:textId="23797E4C"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4"/>
          <w:lang w:eastAsia="nl-BE"/>
        </w:rPr>
        <w:lastRenderedPageBreak/>
        <w:t xml:space="preserve">  </w:t>
      </w:r>
    </w:p>
    <w:p w14:paraId="4DF0EF54" w14:textId="77777777" w:rsidR="0090508B" w:rsidRPr="0090508B" w:rsidRDefault="0090508B" w:rsidP="0090508B">
      <w:pPr>
        <w:keepNext/>
        <w:keepLines/>
        <w:spacing w:after="0"/>
        <w:ind w:left="360" w:right="35" w:hanging="360"/>
        <w:jc w:val="right"/>
        <w:outlineLvl w:val="0"/>
        <w:rPr>
          <w:rFonts w:ascii="Calibri" w:eastAsia="Calibri" w:hAnsi="Calibri" w:cs="Calibri"/>
          <w:b/>
          <w:color w:val="000000"/>
          <w:sz w:val="32"/>
          <w:lang w:eastAsia="nl-BE"/>
        </w:rPr>
      </w:pPr>
      <w:bookmarkStart w:id="5" w:name="_Toc151200153"/>
      <w:r w:rsidRPr="0090508B">
        <w:rPr>
          <w:rFonts w:ascii="Calibri" w:eastAsia="Calibri" w:hAnsi="Calibri" w:cs="Calibri"/>
          <w:b/>
          <w:color w:val="000000"/>
          <w:sz w:val="32"/>
          <w:lang w:eastAsia="nl-BE"/>
        </w:rPr>
        <w:t>Zet extra stappen in de strijd tegen armoede en eenzaamheid</w:t>
      </w:r>
      <w:bookmarkEnd w:id="5"/>
      <w:r w:rsidRPr="0090508B">
        <w:rPr>
          <w:rFonts w:ascii="Calibri" w:eastAsia="Calibri" w:hAnsi="Calibri" w:cs="Calibri"/>
          <w:b/>
          <w:color w:val="000000"/>
          <w:sz w:val="32"/>
          <w:lang w:eastAsia="nl-BE"/>
        </w:rPr>
        <w:t xml:space="preserve"> </w:t>
      </w:r>
    </w:p>
    <w:p w14:paraId="2F1A36EB"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8"/>
          <w:lang w:eastAsia="nl-BE"/>
        </w:rPr>
        <w:t xml:space="preserve"> </w:t>
      </w:r>
    </w:p>
    <w:p w14:paraId="1BB9A133"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14% van de Vlaamse 65-plussers leeft in een huishouden met een inkomen onder de armoederisicodrempel (Statistiek Vlaanderen, 2022). Dit percentage is hoger in vergelijking met de jongere leeftijdsgroepen. Ontluisterende cijfers, oud worden in armoede brengt immers kwetsbaarheden en gezondheidsrisico’s met zich mee, belemmert de actieve participatie aan de samenleving en vergroot het risico op sociale uitsluiting.  </w:t>
      </w:r>
    </w:p>
    <w:p w14:paraId="3B69F479" w14:textId="77777777" w:rsidR="0090508B" w:rsidRPr="0090508B" w:rsidRDefault="0090508B" w:rsidP="0090508B">
      <w:pPr>
        <w:spacing w:after="15"/>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6AD4A2B7"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 xml:space="preserve">Actiepunten:  </w:t>
      </w:r>
    </w:p>
    <w:p w14:paraId="7A7341BC" w14:textId="77777777" w:rsidR="0090508B" w:rsidRPr="0090508B" w:rsidRDefault="0090508B" w:rsidP="00C4084E">
      <w:pPr>
        <w:numPr>
          <w:ilvl w:val="0"/>
          <w:numId w:val="5"/>
        </w:numPr>
        <w:spacing w:after="0" w:line="24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Pak armoede bij ouderen structureel aan: </w:t>
      </w:r>
      <w:r w:rsidRPr="0090508B">
        <w:rPr>
          <w:rFonts w:ascii="Calibri" w:eastAsia="Calibri" w:hAnsi="Calibri" w:cs="Calibri"/>
          <w:color w:val="000000"/>
          <w:sz w:val="24"/>
          <w:lang w:eastAsia="nl-BE"/>
        </w:rPr>
        <w:t xml:space="preserve">Aandacht voor verborgen armoede (ook geestelijke armoede) – informeren en communiceren.  </w:t>
      </w:r>
    </w:p>
    <w:p w14:paraId="32ADC1DC" w14:textId="77777777" w:rsidR="0090508B" w:rsidRPr="0090508B" w:rsidRDefault="0090508B" w:rsidP="00513544">
      <w:pPr>
        <w:numPr>
          <w:ilvl w:val="0"/>
          <w:numId w:val="5"/>
        </w:numPr>
        <w:spacing w:after="0" w:line="24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 xml:space="preserve">Zorg voor een betere toeleiding naar rechten en ondersteuning: </w:t>
      </w:r>
      <w:r w:rsidRPr="0090508B">
        <w:rPr>
          <w:rFonts w:ascii="Calibri" w:eastAsia="Calibri" w:hAnsi="Calibri" w:cs="Calibri"/>
          <w:color w:val="000000"/>
          <w:sz w:val="24"/>
          <w:lang w:eastAsia="nl-BE"/>
        </w:rPr>
        <w:t xml:space="preserve">Ga samen met financieel kwetsbare ouderen na welke sociale ondersteuning en tegemoetkomingen weinig gebruikt worden en waarom. Zorg voor een sterk geïntegreerd breed onthaal dat zowel een laagdrempelig fysiek aanspreekpunt vormt waar ouderen terechtkunnen met vragen en problemen, als een uitvalbasis waarbij hulp- en dienstverleners zelf de eerste stap naar ouderen in een kwetsbare situatie zetten. Werk hiervoor samen met ervaringsdeskundigen, vrijwilligers, brugfiguren, verenigingen, …  </w:t>
      </w:r>
    </w:p>
    <w:p w14:paraId="4EF2D270" w14:textId="77777777" w:rsidR="0090508B" w:rsidRPr="0090508B" w:rsidRDefault="0090508B" w:rsidP="00513544">
      <w:pPr>
        <w:numPr>
          <w:ilvl w:val="0"/>
          <w:numId w:val="5"/>
        </w:numPr>
        <w:spacing w:after="0" w:line="24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Help ouderen hun energiefactuur te beheersen</w:t>
      </w:r>
      <w:r w:rsidRPr="0090508B">
        <w:rPr>
          <w:rFonts w:ascii="Calibri" w:eastAsia="Calibri" w:hAnsi="Calibri" w:cs="Calibri"/>
          <w:color w:val="000000"/>
          <w:sz w:val="24"/>
          <w:lang w:eastAsia="nl-BE"/>
        </w:rPr>
        <w:t xml:space="preserve">: Benader ouderen in een kwetsbare financiële situatie proactief, voorzie gerichte informatie en begeleiding, aangepast aan de behoeften van deze doelgroep. Informeer, sensibiliseer, faciliteer ouderen over de voordelen van energiezuinige opwaarderingswerken aan hun woning. </w:t>
      </w:r>
    </w:p>
    <w:p w14:paraId="547FF165" w14:textId="77777777" w:rsidR="0090508B" w:rsidRPr="0090508B" w:rsidRDefault="0090508B" w:rsidP="0090508B">
      <w:pPr>
        <w:numPr>
          <w:ilvl w:val="0"/>
          <w:numId w:val="5"/>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Maak werk van een rechtvaardig lokaal fiscaal beleid</w:t>
      </w:r>
      <w:r w:rsidRPr="0090508B">
        <w:rPr>
          <w:rFonts w:ascii="Calibri" w:eastAsia="Calibri" w:hAnsi="Calibri" w:cs="Calibri"/>
          <w:color w:val="000000"/>
          <w:sz w:val="24"/>
          <w:lang w:eastAsia="nl-BE"/>
        </w:rPr>
        <w:t xml:space="preserve">: Zorg dat het gezinsbudget van mensen met een laag inkomen niet het slachtoffer wordt van forfaitaire taksen en heffingen, maar laat de sterkste schouders de zwaarste lasten dragen. Hou hier rekening mee bij het bepalen van de tarieven voor de eigen belastingen, de aanslagvoet van de aanvullende belastingen en de retributies.  </w:t>
      </w:r>
    </w:p>
    <w:p w14:paraId="4B5CA04F" w14:textId="77777777" w:rsidR="0090508B" w:rsidRPr="0090508B" w:rsidRDefault="0090508B" w:rsidP="0090508B">
      <w:pPr>
        <w:spacing w:after="56"/>
        <w:ind w:left="72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B7ED0C3" w14:textId="77777777" w:rsidR="0090508B" w:rsidRPr="0090508B" w:rsidRDefault="0090508B" w:rsidP="0090508B">
      <w:pPr>
        <w:numPr>
          <w:ilvl w:val="0"/>
          <w:numId w:val="5"/>
        </w:numPr>
        <w:spacing w:after="251" w:line="268"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Senioren uit hun </w:t>
      </w:r>
      <w:r w:rsidRPr="0090508B">
        <w:rPr>
          <w:rFonts w:ascii="Calibri" w:eastAsia="Calibri" w:hAnsi="Calibri" w:cs="Calibri"/>
          <w:b/>
          <w:color w:val="000000"/>
          <w:sz w:val="24"/>
          <w:lang w:eastAsia="nl-BE"/>
        </w:rPr>
        <w:t>isolement</w:t>
      </w:r>
      <w:r w:rsidRPr="0090508B">
        <w:rPr>
          <w:rFonts w:ascii="Calibri" w:eastAsia="Calibri" w:hAnsi="Calibri" w:cs="Calibri"/>
          <w:color w:val="000000"/>
          <w:sz w:val="24"/>
          <w:lang w:eastAsia="nl-BE"/>
        </w:rPr>
        <w:t xml:space="preserve"> halen door:  </w:t>
      </w:r>
    </w:p>
    <w:p w14:paraId="0B1BAF6C" w14:textId="77777777" w:rsidR="0090508B" w:rsidRPr="0090508B" w:rsidRDefault="0090508B" w:rsidP="0090508B">
      <w:pPr>
        <w:numPr>
          <w:ilvl w:val="1"/>
          <w:numId w:val="5"/>
        </w:numPr>
        <w:spacing w:after="31"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Wijk/dorp bijeenkomsten promoten en stimuleren  </w:t>
      </w:r>
    </w:p>
    <w:p w14:paraId="402568E6" w14:textId="77777777" w:rsidR="0090508B" w:rsidRPr="0090508B" w:rsidRDefault="0090508B" w:rsidP="0090508B">
      <w:pPr>
        <w:numPr>
          <w:ilvl w:val="1"/>
          <w:numId w:val="5"/>
        </w:numPr>
        <w:spacing w:after="28"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Seniorenverenigingen kenbaar maken aan de recente of toekomstige gepensioneerde door ze bijvoorbeeld op een (twee-)jaarlijkse receptie (tijdens de seniorenweek / veertiendaagse) uit te nodigen waar de voorzitters / bestuursleden van de verenigingen en de seniorenraad aanwezig zullen zijn. </w:t>
      </w:r>
    </w:p>
    <w:p w14:paraId="76360EE7" w14:textId="77777777" w:rsidR="0090508B" w:rsidRPr="0090508B" w:rsidRDefault="0090508B" w:rsidP="0090508B">
      <w:pPr>
        <w:numPr>
          <w:ilvl w:val="1"/>
          <w:numId w:val="5"/>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Jonge en oudere mensen samenbrengen = integratie van de generaties bevorderen.  </w:t>
      </w:r>
      <w:r w:rsidRPr="0090508B">
        <w:rPr>
          <w:rFonts w:ascii="Courier New" w:eastAsia="Courier New" w:hAnsi="Courier New" w:cs="Courier New"/>
          <w:color w:val="000000"/>
          <w:sz w:val="24"/>
          <w:lang w:eastAsia="nl-BE"/>
        </w:rPr>
        <w:t>o</w:t>
      </w:r>
      <w:r w:rsidRPr="0090508B">
        <w:rPr>
          <w:rFonts w:ascii="Arial" w:eastAsia="Arial" w:hAnsi="Arial" w:cs="Arial"/>
          <w:color w:val="000000"/>
          <w:sz w:val="24"/>
          <w:lang w:eastAsia="nl-BE"/>
        </w:rPr>
        <w:t xml:space="preserve"> </w:t>
      </w:r>
      <w:r w:rsidRPr="0090508B">
        <w:rPr>
          <w:rFonts w:ascii="Calibri" w:eastAsia="Calibri" w:hAnsi="Calibri" w:cs="Calibri"/>
          <w:color w:val="000000"/>
          <w:sz w:val="24"/>
          <w:lang w:eastAsia="nl-BE"/>
        </w:rPr>
        <w:t xml:space="preserve">Seniorenweek (veertiendaagse) en vieringen blijven uitwerken en kenbaar maken voor de senioren via diverse kanalen waarvan onder andere de Infokrant met duidelijk leesbare teksten en het liefst in een lettergrootte van minimum 12 en donkere achtergronden vermijden.  </w:t>
      </w:r>
    </w:p>
    <w:p w14:paraId="12E69B79"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r w:rsidRPr="0090508B">
        <w:rPr>
          <w:rFonts w:ascii="Calibri" w:eastAsia="Calibri" w:hAnsi="Calibri" w:cs="Calibri"/>
          <w:color w:val="000000"/>
          <w:lang w:eastAsia="nl-BE"/>
        </w:rPr>
        <w:tab/>
        <w:t xml:space="preserve"> </w:t>
      </w:r>
    </w:p>
    <w:p w14:paraId="06CF09F2" w14:textId="77777777" w:rsidR="00513544" w:rsidRDefault="00513544" w:rsidP="0090508B">
      <w:pPr>
        <w:keepNext/>
        <w:keepLines/>
        <w:spacing w:after="1" w:line="260" w:lineRule="auto"/>
        <w:ind w:left="1507" w:hanging="360"/>
        <w:outlineLvl w:val="0"/>
        <w:rPr>
          <w:rFonts w:ascii="Calibri" w:eastAsia="Calibri" w:hAnsi="Calibri" w:cs="Calibri"/>
          <w:b/>
          <w:color w:val="000000"/>
          <w:sz w:val="32"/>
          <w:lang w:eastAsia="nl-BE"/>
        </w:rPr>
      </w:pPr>
    </w:p>
    <w:p w14:paraId="33E725A2" w14:textId="13FA5D03" w:rsidR="0090508B" w:rsidRPr="0090508B" w:rsidRDefault="0090508B" w:rsidP="0090508B">
      <w:pPr>
        <w:keepNext/>
        <w:keepLines/>
        <w:spacing w:after="1" w:line="260" w:lineRule="auto"/>
        <w:ind w:left="1507" w:hanging="360"/>
        <w:outlineLvl w:val="0"/>
        <w:rPr>
          <w:rFonts w:ascii="Calibri" w:eastAsia="Calibri" w:hAnsi="Calibri" w:cs="Calibri"/>
          <w:b/>
          <w:color w:val="000000"/>
          <w:sz w:val="32"/>
          <w:lang w:eastAsia="nl-BE"/>
        </w:rPr>
      </w:pPr>
      <w:bookmarkStart w:id="6" w:name="_Toc151200154"/>
      <w:r w:rsidRPr="0090508B">
        <w:rPr>
          <w:rFonts w:ascii="Calibri" w:eastAsia="Calibri" w:hAnsi="Calibri" w:cs="Calibri"/>
          <w:b/>
          <w:color w:val="000000"/>
          <w:sz w:val="32"/>
          <w:lang w:eastAsia="nl-BE"/>
        </w:rPr>
        <w:t>Maak werk van een digitaal inclusieve samenleving</w:t>
      </w:r>
      <w:bookmarkEnd w:id="6"/>
      <w:r w:rsidRPr="0090508B">
        <w:rPr>
          <w:rFonts w:ascii="Calibri" w:eastAsia="Calibri" w:hAnsi="Calibri" w:cs="Calibri"/>
          <w:b/>
          <w:color w:val="000000"/>
          <w:sz w:val="32"/>
          <w:lang w:eastAsia="nl-BE"/>
        </w:rPr>
        <w:t xml:space="preserve">   </w:t>
      </w:r>
    </w:p>
    <w:p w14:paraId="459B85ED"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7A6DB946"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Er werd in Vlaanderen al sterk ingezet op digitale vormen van dienstverlening, maar de coronacrisis heeft voor een stroomversnelling gezorgd in de digitalisering van onze samenleving. Digitalisering kan voor nieuwe mogelijkheden zorgen, onder meer op vlak van sociaal contact, cultuurparticipatie en toegang tot informatie en diensten. Maar digitalisering creëert en versterkt ook kwetsbaarheid. Ouderen die niet over de nodige middelen of digitale kennis beschikken vallen uit de boot. Hun contacten met loketbedienden worden schaarser, ze moeten opeens extra betalen voor persoonlijke basisdienstverlening en stellen machteloos vast dat buurtwinkels hun deuren sluiten en bankfilialen uit het straatbeeld verdwijnen.  </w:t>
      </w:r>
    </w:p>
    <w:p w14:paraId="5E69AD03" w14:textId="77777777" w:rsidR="0090508B" w:rsidRPr="0090508B" w:rsidRDefault="0090508B" w:rsidP="0090508B">
      <w:pPr>
        <w:spacing w:after="18"/>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171F2C3A"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Actiepunten</w:t>
      </w:r>
      <w:r w:rsidRPr="0090508B">
        <w:rPr>
          <w:rFonts w:ascii="Calibri" w:eastAsia="Calibri" w:hAnsi="Calibri" w:cs="Calibri"/>
          <w:i/>
          <w:color w:val="000000"/>
          <w:sz w:val="24"/>
          <w:lang w:eastAsia="nl-BE"/>
        </w:rPr>
        <w:t xml:space="preserve">: </w:t>
      </w:r>
      <w:r w:rsidRPr="0090508B">
        <w:rPr>
          <w:rFonts w:ascii="Calibri" w:eastAsia="Calibri" w:hAnsi="Calibri" w:cs="Calibri"/>
          <w:color w:val="000000"/>
          <w:sz w:val="24"/>
          <w:lang w:eastAsia="nl-BE"/>
        </w:rPr>
        <w:t xml:space="preserve"> </w:t>
      </w:r>
    </w:p>
    <w:p w14:paraId="21F06246" w14:textId="77777777" w:rsidR="0090508B" w:rsidRPr="0090508B" w:rsidRDefault="0090508B" w:rsidP="0090508B">
      <w:pPr>
        <w:numPr>
          <w:ilvl w:val="0"/>
          <w:numId w:val="6"/>
        </w:numPr>
        <w:spacing w:after="258"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A</w:t>
      </w:r>
      <w:r w:rsidRPr="0090508B">
        <w:rPr>
          <w:rFonts w:ascii="Calibri" w:eastAsia="Calibri" w:hAnsi="Calibri" w:cs="Calibri"/>
          <w:b/>
          <w:color w:val="000000"/>
          <w:sz w:val="24"/>
          <w:lang w:eastAsia="nl-BE"/>
        </w:rPr>
        <w:t xml:space="preserve">lle publieke dienstverlening inclusief behouden - </w:t>
      </w:r>
      <w:r w:rsidRPr="0090508B">
        <w:rPr>
          <w:rFonts w:ascii="Calibri" w:eastAsia="Calibri" w:hAnsi="Calibri" w:cs="Calibri"/>
          <w:color w:val="000000"/>
          <w:sz w:val="24"/>
          <w:lang w:eastAsia="nl-BE"/>
        </w:rPr>
        <w:t xml:space="preserve">de toegankelijkheid en gebruiksvriendelijkheid van de lokale digitale toepassingen.  Maak gebruik van een slimme mix aan kanalen om te garanderen dat zowel digitaal vaardige ouderen als zij die een mondelinge persoonlijke aanpak verkiezen toegang tot de openbare dienstverlening hebben.  </w:t>
      </w:r>
    </w:p>
    <w:p w14:paraId="1DF6C98F" w14:textId="77777777" w:rsidR="0090508B" w:rsidRPr="0090508B" w:rsidRDefault="0090508B" w:rsidP="0090508B">
      <w:pPr>
        <w:numPr>
          <w:ilvl w:val="0"/>
          <w:numId w:val="6"/>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E</w:t>
      </w:r>
      <w:r w:rsidRPr="0090508B">
        <w:rPr>
          <w:rFonts w:ascii="Calibri" w:eastAsia="Calibri" w:hAnsi="Calibri" w:cs="Calibri"/>
          <w:b/>
          <w:color w:val="000000"/>
          <w:sz w:val="24"/>
          <w:lang w:eastAsia="nl-BE"/>
        </w:rPr>
        <w:t>en lokale e-inclusiestrategie uitwerken</w:t>
      </w:r>
      <w:r w:rsidRPr="0090508B">
        <w:rPr>
          <w:rFonts w:ascii="Calibri" w:eastAsia="Calibri" w:hAnsi="Calibri" w:cs="Calibri"/>
          <w:color w:val="000000"/>
          <w:sz w:val="24"/>
          <w:lang w:eastAsia="nl-BE"/>
        </w:rPr>
        <w:t xml:space="preserve">: de noden van ouderen op het vlak van digitale inclusie in kaart brengen. Daarbij de expertise benutten van lokale actoren en initiatieven (CVO / Semper, ….) om de digitale kloven op het vlak van toegang tot digitale technologieën, digitale vaardigheden te bevorderen.  </w:t>
      </w:r>
    </w:p>
    <w:p w14:paraId="1F9F3A49" w14:textId="77777777" w:rsidR="0090508B" w:rsidRPr="0090508B" w:rsidRDefault="0090508B" w:rsidP="0090508B">
      <w:pPr>
        <w:spacing w:after="13"/>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3A8BB300" w14:textId="77777777" w:rsidR="0090508B" w:rsidRPr="0090508B" w:rsidRDefault="0090508B" w:rsidP="0090508B">
      <w:pPr>
        <w:numPr>
          <w:ilvl w:val="0"/>
          <w:numId w:val="6"/>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Richt activiteiten en voorzieningen in het kader van digitale inclusie op buurt- of wijkniveau in: d</w:t>
      </w:r>
      <w:r w:rsidRPr="0090508B">
        <w:rPr>
          <w:rFonts w:ascii="Calibri" w:eastAsia="Calibri" w:hAnsi="Calibri" w:cs="Calibri"/>
          <w:color w:val="000000"/>
          <w:sz w:val="24"/>
          <w:lang w:eastAsia="nl-BE"/>
        </w:rPr>
        <w:t xml:space="preserve">oor nabijheid te garanderen hoeven ouderen zich niet ver te verplaatsen.  </w:t>
      </w:r>
    </w:p>
    <w:p w14:paraId="1C5ECE7C" w14:textId="77777777" w:rsidR="0090508B" w:rsidRPr="0090508B" w:rsidRDefault="0090508B" w:rsidP="0090508B">
      <w:pPr>
        <w:spacing w:after="13"/>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 </w:t>
      </w:r>
    </w:p>
    <w:p w14:paraId="7C242975" w14:textId="77777777" w:rsidR="0090508B" w:rsidRPr="0090508B" w:rsidRDefault="0090508B" w:rsidP="0090508B">
      <w:pPr>
        <w:numPr>
          <w:ilvl w:val="0"/>
          <w:numId w:val="6"/>
        </w:numPr>
        <w:spacing w:after="254"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Cultuuraanbod</w:t>
      </w:r>
      <w:r w:rsidRPr="0090508B">
        <w:rPr>
          <w:rFonts w:ascii="Calibri" w:eastAsia="Calibri" w:hAnsi="Calibri" w:cs="Calibri"/>
          <w:color w:val="000000"/>
          <w:sz w:val="24"/>
          <w:lang w:eastAsia="nl-BE"/>
        </w:rPr>
        <w:t xml:space="preserve"> verruimen – meer betaalbaar aanbod op gunstige tijdstippen (namiddag) </w:t>
      </w:r>
    </w:p>
    <w:p w14:paraId="12577979" w14:textId="77777777" w:rsidR="0090508B" w:rsidRPr="0090508B" w:rsidRDefault="0090508B" w:rsidP="0090508B">
      <w:pPr>
        <w:numPr>
          <w:ilvl w:val="0"/>
          <w:numId w:val="6"/>
        </w:numPr>
        <w:spacing w:after="250" w:line="268" w:lineRule="auto"/>
        <w:ind w:hanging="36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Senioren blijvend inspraak geven in de programmatie van initiatieven. </w:t>
      </w:r>
    </w:p>
    <w:p w14:paraId="40DBD61F" w14:textId="77777777" w:rsidR="0090508B" w:rsidRPr="0090508B" w:rsidRDefault="0090508B" w:rsidP="0090508B">
      <w:pPr>
        <w:numPr>
          <w:ilvl w:val="0"/>
          <w:numId w:val="6"/>
        </w:numPr>
        <w:spacing w:after="5" w:line="250" w:lineRule="auto"/>
        <w:ind w:hanging="360"/>
        <w:rPr>
          <w:rFonts w:ascii="Calibri" w:eastAsia="Calibri" w:hAnsi="Calibri" w:cs="Calibri"/>
          <w:color w:val="000000"/>
          <w:sz w:val="24"/>
          <w:lang w:eastAsia="nl-BE"/>
        </w:rPr>
      </w:pPr>
      <w:r w:rsidRPr="0090508B">
        <w:rPr>
          <w:rFonts w:ascii="Calibri" w:eastAsia="Calibri" w:hAnsi="Calibri" w:cs="Calibri"/>
          <w:b/>
          <w:color w:val="000000"/>
          <w:sz w:val="24"/>
          <w:lang w:eastAsia="nl-BE"/>
        </w:rPr>
        <w:t>Communiceer</w:t>
      </w:r>
      <w:r w:rsidRPr="0090508B">
        <w:rPr>
          <w:rFonts w:ascii="Calibri" w:eastAsia="Calibri" w:hAnsi="Calibri" w:cs="Calibri"/>
          <w:color w:val="000000"/>
          <w:sz w:val="24"/>
          <w:lang w:eastAsia="nl-BE"/>
        </w:rPr>
        <w:t xml:space="preserve"> naar de 65+ niet alleen digitaal doch ook mondeling, de infokrant, </w:t>
      </w:r>
      <w:proofErr w:type="spellStart"/>
      <w:r w:rsidRPr="0090508B">
        <w:rPr>
          <w:rFonts w:ascii="Calibri" w:eastAsia="Calibri" w:hAnsi="Calibri" w:cs="Calibri"/>
          <w:color w:val="000000"/>
          <w:sz w:val="24"/>
          <w:lang w:eastAsia="nl-BE"/>
        </w:rPr>
        <w:t>enz</w:t>
      </w:r>
      <w:proofErr w:type="spellEnd"/>
      <w:r w:rsidRPr="0090508B">
        <w:rPr>
          <w:rFonts w:ascii="Calibri" w:eastAsia="Calibri" w:hAnsi="Calibri" w:cs="Calibri"/>
          <w:color w:val="000000"/>
          <w:sz w:val="24"/>
          <w:lang w:eastAsia="nl-BE"/>
        </w:rPr>
        <w:t xml:space="preserve">… </w:t>
      </w:r>
    </w:p>
    <w:p w14:paraId="4CB241D2"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6D93F7F8"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r w:rsidRPr="0090508B">
        <w:rPr>
          <w:rFonts w:ascii="Calibri" w:eastAsia="Calibri" w:hAnsi="Calibri" w:cs="Calibri"/>
          <w:color w:val="000000"/>
          <w:lang w:eastAsia="nl-BE"/>
        </w:rPr>
        <w:tab/>
        <w:t xml:space="preserve"> </w:t>
      </w:r>
    </w:p>
    <w:p w14:paraId="282D4C3D" w14:textId="77777777" w:rsidR="00513544" w:rsidRDefault="00513544" w:rsidP="0090508B">
      <w:pPr>
        <w:keepNext/>
        <w:keepLines/>
        <w:spacing w:after="0"/>
        <w:ind w:left="360" w:right="35" w:hanging="360"/>
        <w:jc w:val="right"/>
        <w:outlineLvl w:val="0"/>
        <w:rPr>
          <w:rFonts w:ascii="Calibri" w:eastAsia="Calibri" w:hAnsi="Calibri" w:cs="Calibri"/>
          <w:b/>
          <w:color w:val="000000"/>
          <w:sz w:val="32"/>
          <w:lang w:eastAsia="nl-BE"/>
        </w:rPr>
      </w:pPr>
    </w:p>
    <w:p w14:paraId="378E53A5" w14:textId="77777777" w:rsidR="00513544" w:rsidRDefault="00513544" w:rsidP="0090508B">
      <w:pPr>
        <w:keepNext/>
        <w:keepLines/>
        <w:spacing w:after="0"/>
        <w:ind w:left="360" w:right="35" w:hanging="360"/>
        <w:jc w:val="right"/>
        <w:outlineLvl w:val="0"/>
        <w:rPr>
          <w:rFonts w:ascii="Calibri" w:eastAsia="Calibri" w:hAnsi="Calibri" w:cs="Calibri"/>
          <w:b/>
          <w:color w:val="000000"/>
          <w:sz w:val="32"/>
          <w:lang w:eastAsia="nl-BE"/>
        </w:rPr>
      </w:pPr>
    </w:p>
    <w:p w14:paraId="296E442D" w14:textId="77777777" w:rsidR="00B954C3" w:rsidRDefault="00B954C3" w:rsidP="0090508B">
      <w:pPr>
        <w:keepNext/>
        <w:keepLines/>
        <w:spacing w:after="0"/>
        <w:ind w:left="360" w:right="35" w:hanging="360"/>
        <w:jc w:val="right"/>
        <w:outlineLvl w:val="0"/>
        <w:rPr>
          <w:rFonts w:ascii="Calibri" w:eastAsia="Calibri" w:hAnsi="Calibri" w:cs="Calibri"/>
          <w:b/>
          <w:color w:val="000000"/>
          <w:sz w:val="32"/>
          <w:lang w:eastAsia="nl-BE"/>
        </w:rPr>
      </w:pPr>
      <w:bookmarkStart w:id="7" w:name="_Toc151200155"/>
    </w:p>
    <w:p w14:paraId="609CC766" w14:textId="22FB9ACC" w:rsidR="0090508B" w:rsidRPr="0090508B" w:rsidRDefault="0090508B" w:rsidP="0090508B">
      <w:pPr>
        <w:keepNext/>
        <w:keepLines/>
        <w:spacing w:after="0"/>
        <w:ind w:left="360" w:right="35" w:hanging="360"/>
        <w:jc w:val="right"/>
        <w:outlineLvl w:val="0"/>
        <w:rPr>
          <w:rFonts w:ascii="Calibri" w:eastAsia="Calibri" w:hAnsi="Calibri" w:cs="Calibri"/>
          <w:b/>
          <w:color w:val="000000"/>
          <w:sz w:val="32"/>
          <w:lang w:eastAsia="nl-BE"/>
        </w:rPr>
      </w:pPr>
      <w:r w:rsidRPr="0090508B">
        <w:rPr>
          <w:rFonts w:ascii="Calibri" w:eastAsia="Calibri" w:hAnsi="Calibri" w:cs="Calibri"/>
          <w:b/>
          <w:color w:val="000000"/>
          <w:sz w:val="32"/>
          <w:lang w:eastAsia="nl-BE"/>
        </w:rPr>
        <w:t>Zorg dat ouderen zich vlot en comfortabel kunnen verplaatsen</w:t>
      </w:r>
      <w:bookmarkEnd w:id="7"/>
      <w:r w:rsidRPr="0090508B">
        <w:rPr>
          <w:rFonts w:ascii="Calibri" w:eastAsia="Calibri" w:hAnsi="Calibri" w:cs="Calibri"/>
          <w:b/>
          <w:color w:val="000000"/>
          <w:sz w:val="32"/>
          <w:lang w:eastAsia="nl-BE"/>
        </w:rPr>
        <w:t xml:space="preserve">   </w:t>
      </w:r>
    </w:p>
    <w:p w14:paraId="799A79E1" w14:textId="77777777" w:rsidR="0090508B" w:rsidRPr="0090508B" w:rsidRDefault="0090508B" w:rsidP="0090508B">
      <w:pPr>
        <w:spacing w:after="0"/>
        <w:rPr>
          <w:rFonts w:ascii="Calibri" w:eastAsia="Calibri" w:hAnsi="Calibri" w:cs="Calibri"/>
          <w:color w:val="000000"/>
          <w:sz w:val="24"/>
          <w:lang w:eastAsia="nl-BE"/>
        </w:rPr>
      </w:pPr>
      <w:r w:rsidRPr="0090508B">
        <w:rPr>
          <w:rFonts w:ascii="Calibri" w:eastAsia="Calibri" w:hAnsi="Calibri" w:cs="Calibri"/>
          <w:color w:val="000000"/>
          <w:sz w:val="28"/>
          <w:lang w:eastAsia="nl-BE"/>
        </w:rPr>
        <w:t xml:space="preserve"> </w:t>
      </w:r>
    </w:p>
    <w:p w14:paraId="3642A72C" w14:textId="77777777" w:rsidR="0090508B" w:rsidRPr="0090508B" w:rsidRDefault="0090508B" w:rsidP="0090508B">
      <w:pPr>
        <w:spacing w:after="5" w:line="250" w:lineRule="auto"/>
        <w:ind w:left="10" w:hanging="10"/>
        <w:rPr>
          <w:rFonts w:ascii="Calibri" w:eastAsia="Calibri" w:hAnsi="Calibri" w:cs="Calibri"/>
          <w:color w:val="000000"/>
          <w:sz w:val="24"/>
          <w:lang w:eastAsia="nl-BE"/>
        </w:rPr>
      </w:pPr>
      <w:r w:rsidRPr="0090508B">
        <w:rPr>
          <w:rFonts w:ascii="Calibri" w:eastAsia="Calibri" w:hAnsi="Calibri" w:cs="Calibri"/>
          <w:color w:val="000000"/>
          <w:sz w:val="24"/>
          <w:lang w:eastAsia="nl-BE"/>
        </w:rPr>
        <w:t xml:space="preserve">Voor ouderen is het essentieel dat hun bestemming vlot bereikbaar is en dat ze zich op een veilige en comfortabele manier heen en terug kunnen verplaatsen. Toch zijn heel wat ouderen minder mobiel dan ze zouden willen en ervaren ze moeilijkheden waardoor ze niet raken waar ze willen of wanneer. </w:t>
      </w:r>
    </w:p>
    <w:p w14:paraId="36141555" w14:textId="77777777" w:rsidR="0090508B" w:rsidRPr="0090508B" w:rsidRDefault="0090508B" w:rsidP="0090508B">
      <w:pPr>
        <w:spacing w:after="38"/>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3B832942" w14:textId="77777777" w:rsidR="0090508B" w:rsidRPr="0090508B" w:rsidRDefault="0090508B" w:rsidP="0090508B">
      <w:pPr>
        <w:spacing w:after="0"/>
        <w:ind w:left="-5" w:hanging="10"/>
        <w:rPr>
          <w:rFonts w:ascii="Calibri" w:eastAsia="Calibri" w:hAnsi="Calibri" w:cs="Calibri"/>
          <w:color w:val="000000"/>
          <w:sz w:val="24"/>
          <w:lang w:eastAsia="nl-BE"/>
        </w:rPr>
      </w:pPr>
      <w:r w:rsidRPr="0090508B">
        <w:rPr>
          <w:rFonts w:ascii="Calibri" w:eastAsia="Calibri" w:hAnsi="Calibri" w:cs="Calibri"/>
          <w:b/>
          <w:color w:val="000000"/>
          <w:sz w:val="28"/>
          <w:lang w:eastAsia="nl-BE"/>
        </w:rPr>
        <w:t>Actiepunten:</w:t>
      </w:r>
      <w:r w:rsidRPr="0090508B">
        <w:rPr>
          <w:rFonts w:ascii="Calibri" w:eastAsia="Calibri" w:hAnsi="Calibri" w:cs="Calibri"/>
          <w:b/>
          <w:color w:val="000000"/>
          <w:lang w:eastAsia="nl-BE"/>
        </w:rPr>
        <w:t xml:space="preserve">  </w:t>
      </w:r>
    </w:p>
    <w:p w14:paraId="31D2987A" w14:textId="77777777" w:rsidR="0090508B" w:rsidRPr="0090508B" w:rsidRDefault="0090508B" w:rsidP="0090508B">
      <w:pPr>
        <w:numPr>
          <w:ilvl w:val="0"/>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b/>
          <w:color w:val="000000"/>
          <w:lang w:eastAsia="nl-BE"/>
        </w:rPr>
        <w:t>Verbeter de verkeersveiligheid</w:t>
      </w:r>
      <w:r w:rsidRPr="0090508B">
        <w:rPr>
          <w:rFonts w:ascii="Calibri" w:eastAsia="Calibri" w:hAnsi="Calibri" w:cs="Calibri"/>
          <w:color w:val="000000"/>
          <w:lang w:eastAsia="nl-BE"/>
        </w:rPr>
        <w:t xml:space="preserve">: Ga voor een verkeersveilige inrichting van het wegennet door uit te gaan van de positie van kwetsbare weggebruikers. Zo voorkomen dat ouderen door onveilige verkeerssituaties bepaalde routes vermijden of zich bepaalde activiteiten ontzeggen.  </w:t>
      </w:r>
    </w:p>
    <w:p w14:paraId="77304F71" w14:textId="77777777" w:rsidR="0090508B" w:rsidRPr="0090508B" w:rsidRDefault="0090508B" w:rsidP="0090508B">
      <w:pPr>
        <w:numPr>
          <w:ilvl w:val="1"/>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Waar nuttig werken met dynamische verkeersborden.  </w:t>
      </w:r>
      <w:r w:rsidRPr="0090508B">
        <w:rPr>
          <w:rFonts w:ascii="Courier New" w:eastAsia="Courier New" w:hAnsi="Courier New" w:cs="Courier New"/>
          <w:color w:val="000000"/>
          <w:lang w:eastAsia="nl-BE"/>
        </w:rPr>
        <w:t>o</w:t>
      </w:r>
      <w:r w:rsidRPr="0090508B">
        <w:rPr>
          <w:rFonts w:ascii="Arial" w:eastAsia="Arial" w:hAnsi="Arial" w:cs="Arial"/>
          <w:color w:val="000000"/>
          <w:lang w:eastAsia="nl-BE"/>
        </w:rPr>
        <w:t xml:space="preserve"> </w:t>
      </w:r>
      <w:r w:rsidRPr="0090508B">
        <w:rPr>
          <w:rFonts w:ascii="Calibri" w:eastAsia="Calibri" w:hAnsi="Calibri" w:cs="Calibri"/>
          <w:color w:val="000000"/>
          <w:lang w:eastAsia="nl-BE"/>
        </w:rPr>
        <w:t xml:space="preserve">Blauwe zone in de buurt van ontmoetingsplaatsen (vb. ’t Moment) naar 4u brengen. </w:t>
      </w:r>
    </w:p>
    <w:p w14:paraId="13649B10" w14:textId="764128D8" w:rsidR="0090508B" w:rsidRPr="0090508B" w:rsidRDefault="0090508B" w:rsidP="0090508B">
      <w:pPr>
        <w:numPr>
          <w:ilvl w:val="1"/>
          <w:numId w:val="7"/>
        </w:numPr>
        <w:spacing w:after="0"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Informeer over de lokalisatie en het gebruik van parkeerplaatsen voor personen met een handicap. Ook dat </w:t>
      </w:r>
      <w:r w:rsidR="00513544">
        <w:rPr>
          <w:rFonts w:ascii="Calibri" w:eastAsia="Calibri" w:hAnsi="Calibri" w:cs="Calibri"/>
          <w:color w:val="000000"/>
          <w:lang w:eastAsia="nl-BE"/>
        </w:rPr>
        <w:t>het</w:t>
      </w:r>
      <w:r w:rsidRPr="0090508B">
        <w:rPr>
          <w:rFonts w:ascii="Calibri" w:eastAsia="Calibri" w:hAnsi="Calibri" w:cs="Calibri"/>
          <w:color w:val="000000"/>
          <w:lang w:eastAsia="nl-BE"/>
        </w:rPr>
        <w:t xml:space="preserve"> gratis en onbeperkt parkeren mogelijk wordt op niet</w:t>
      </w:r>
      <w:r w:rsidR="00513544">
        <w:rPr>
          <w:rFonts w:ascii="Calibri" w:eastAsia="Calibri" w:hAnsi="Calibri" w:cs="Calibri"/>
          <w:color w:val="000000"/>
          <w:lang w:eastAsia="nl-BE"/>
        </w:rPr>
        <w:t xml:space="preserve"> </w:t>
      </w:r>
      <w:r w:rsidRPr="0090508B">
        <w:rPr>
          <w:rFonts w:ascii="Calibri" w:eastAsia="Calibri" w:hAnsi="Calibri" w:cs="Calibri"/>
          <w:color w:val="000000"/>
          <w:lang w:eastAsia="nl-BE"/>
        </w:rPr>
        <w:t xml:space="preserve">voorbehouden plaatsen voor parkeerkaarthouders. En samen met andere gemeenten streven naar uniformiteit.  </w:t>
      </w:r>
    </w:p>
    <w:p w14:paraId="159D75C7" w14:textId="77777777" w:rsidR="0090508B" w:rsidRPr="0090508B" w:rsidRDefault="0090508B" w:rsidP="0090508B">
      <w:pPr>
        <w:spacing w:after="11"/>
        <w:ind w:left="72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54BC1946" w14:textId="77777777" w:rsidR="0090508B" w:rsidRPr="0090508B" w:rsidRDefault="0090508B" w:rsidP="0090508B">
      <w:pPr>
        <w:numPr>
          <w:ilvl w:val="0"/>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b/>
          <w:color w:val="000000"/>
          <w:lang w:eastAsia="nl-BE"/>
        </w:rPr>
        <w:t>Maak werk van een voetgangers- en fietsbeleid</w:t>
      </w:r>
      <w:r w:rsidRPr="0090508B">
        <w:rPr>
          <w:rFonts w:ascii="Calibri" w:eastAsia="Calibri" w:hAnsi="Calibri" w:cs="Calibri"/>
          <w:color w:val="000000"/>
          <w:lang w:eastAsia="nl-BE"/>
        </w:rPr>
        <w:t xml:space="preserve">: Ouderen maken een groot deel uit van de zwakke weggebruikers. Zorg dat de openbare ruimte voor elke zwakke weggebruiker toegankelijk en obstakelvrij is en zich tot aangename en vlotte verplaatsingen leent: </w:t>
      </w:r>
    </w:p>
    <w:p w14:paraId="4F22854B" w14:textId="77777777" w:rsidR="0090508B" w:rsidRPr="0090508B" w:rsidRDefault="0090508B" w:rsidP="0090508B">
      <w:pPr>
        <w:numPr>
          <w:ilvl w:val="1"/>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Goed aangelegde en onderhouden fiets(voet-)paden, indien mogelijk, gescheiden van de rijbaan. Veilige brede voetpaden vrij van obstakels (rotsblokken, bouw/kasseistenen, hagen, …)  én goed onderhouden. Bijvoorbeeld snelle en deftige herstelling na werkzaamheden en goed opgevolgd door de gemeente. Het is wellicht overbodig op te wijzen dat ook allerhande kindercaddies en rolstoelen zulke paden graag zullen gebruiken.  </w:t>
      </w:r>
    </w:p>
    <w:p w14:paraId="7A60798A" w14:textId="77777777" w:rsidR="0090508B" w:rsidRPr="00B954C3" w:rsidRDefault="0090508B" w:rsidP="0090508B">
      <w:pPr>
        <w:numPr>
          <w:ilvl w:val="1"/>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De veiligheid op de fietspaden verhogen. Er zijn nog diverse plaatsen waar er kruispunten voor fietsers moeten aangelegd worden en gescheiden worden van de rijbaan.  </w:t>
      </w:r>
    </w:p>
    <w:p w14:paraId="6223A788" w14:textId="2CF7BD23" w:rsidR="0090508B" w:rsidRPr="0090508B" w:rsidRDefault="0090508B" w:rsidP="0090508B">
      <w:pPr>
        <w:numPr>
          <w:ilvl w:val="1"/>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Fietspaden in zone 50 beperken tot 25 km/u en dat speed-</w:t>
      </w:r>
      <w:proofErr w:type="spellStart"/>
      <w:r w:rsidRPr="0090508B">
        <w:rPr>
          <w:rFonts w:ascii="Calibri" w:eastAsia="Calibri" w:hAnsi="Calibri" w:cs="Calibri"/>
          <w:color w:val="000000"/>
          <w:lang w:eastAsia="nl-BE"/>
        </w:rPr>
        <w:t>pedelec’s</w:t>
      </w:r>
      <w:proofErr w:type="spellEnd"/>
      <w:r w:rsidRPr="0090508B">
        <w:rPr>
          <w:rFonts w:ascii="Calibri" w:eastAsia="Calibri" w:hAnsi="Calibri" w:cs="Calibri"/>
          <w:color w:val="000000"/>
          <w:lang w:eastAsia="nl-BE"/>
        </w:rPr>
        <w:t xml:space="preserve"> dan op de gewone weg rijden. </w:t>
      </w:r>
      <w:r w:rsidR="007879DF">
        <w:rPr>
          <w:rFonts w:ascii="Calibri" w:eastAsia="Calibri" w:hAnsi="Calibri" w:cs="Calibri"/>
          <w:color w:val="000000"/>
          <w:lang w:eastAsia="nl-BE"/>
        </w:rPr>
        <w:t xml:space="preserve">Goed zichtbaar door bijvoorbeeld het dragen van een </w:t>
      </w:r>
      <w:proofErr w:type="spellStart"/>
      <w:r w:rsidR="007879DF">
        <w:rPr>
          <w:rFonts w:ascii="Calibri" w:eastAsia="Calibri" w:hAnsi="Calibri" w:cs="Calibri"/>
          <w:color w:val="000000"/>
          <w:lang w:eastAsia="nl-BE"/>
        </w:rPr>
        <w:t>fluo</w:t>
      </w:r>
      <w:proofErr w:type="spellEnd"/>
      <w:r w:rsidR="001A6241">
        <w:rPr>
          <w:rFonts w:ascii="Calibri" w:eastAsia="Calibri" w:hAnsi="Calibri" w:cs="Calibri"/>
          <w:color w:val="000000"/>
          <w:lang w:eastAsia="nl-BE"/>
        </w:rPr>
        <w:t xml:space="preserve"> </w:t>
      </w:r>
      <w:r w:rsidR="007879DF">
        <w:rPr>
          <w:rFonts w:ascii="Calibri" w:eastAsia="Calibri" w:hAnsi="Calibri" w:cs="Calibri"/>
          <w:color w:val="000000"/>
          <w:lang w:eastAsia="nl-BE"/>
        </w:rPr>
        <w:t>jasje.</w:t>
      </w:r>
    </w:p>
    <w:p w14:paraId="0CDEE4C0" w14:textId="77777777" w:rsidR="0090508B" w:rsidRPr="0090508B" w:rsidRDefault="0090508B" w:rsidP="0090508B">
      <w:pPr>
        <w:numPr>
          <w:ilvl w:val="1"/>
          <w:numId w:val="7"/>
        </w:numPr>
        <w:spacing w:after="24"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Tijdens de winter, bij ijzel en sneeuwval, buren motiveren / stimuleren om de voetpaden bij ouderen schoon te maken die hun voetpad zelf niet meer kunnen schoonmaken.  </w:t>
      </w:r>
    </w:p>
    <w:p w14:paraId="5DFA5325" w14:textId="269D9F51" w:rsidR="0090508B" w:rsidRPr="0090508B" w:rsidRDefault="0090508B" w:rsidP="0090508B">
      <w:pPr>
        <w:numPr>
          <w:ilvl w:val="1"/>
          <w:numId w:val="7"/>
        </w:numPr>
        <w:spacing w:after="0" w:line="249" w:lineRule="auto"/>
        <w:ind w:hanging="36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Het bestaande mobiliteitsplan waarvan toepassing zo snel mogelijk uitgevoerd wordt. </w:t>
      </w:r>
    </w:p>
    <w:p w14:paraId="67549186" w14:textId="77777777" w:rsidR="0090508B" w:rsidRPr="0090508B" w:rsidRDefault="0090508B" w:rsidP="0090508B">
      <w:pPr>
        <w:spacing w:after="8"/>
        <w:ind w:left="1440"/>
        <w:rPr>
          <w:rFonts w:ascii="Calibri" w:eastAsia="Calibri" w:hAnsi="Calibri" w:cs="Calibri"/>
          <w:color w:val="000000"/>
          <w:sz w:val="24"/>
          <w:lang w:eastAsia="nl-BE"/>
        </w:rPr>
      </w:pPr>
      <w:r w:rsidRPr="0090508B">
        <w:rPr>
          <w:rFonts w:ascii="Calibri" w:eastAsia="Calibri" w:hAnsi="Calibri" w:cs="Calibri"/>
          <w:color w:val="000000"/>
          <w:lang w:eastAsia="nl-BE"/>
        </w:rPr>
        <w:t xml:space="preserve"> </w:t>
      </w:r>
    </w:p>
    <w:p w14:paraId="779576FB" w14:textId="621C2CA7" w:rsidR="00FC6B40" w:rsidRDefault="0090508B" w:rsidP="00B954C3">
      <w:pPr>
        <w:numPr>
          <w:ilvl w:val="0"/>
          <w:numId w:val="7"/>
        </w:numPr>
        <w:spacing w:after="0" w:line="249" w:lineRule="auto"/>
        <w:ind w:hanging="360"/>
      </w:pPr>
      <w:r w:rsidRPr="00B954C3">
        <w:rPr>
          <w:rFonts w:ascii="Calibri" w:eastAsia="Calibri" w:hAnsi="Calibri" w:cs="Calibri"/>
          <w:b/>
          <w:color w:val="000000"/>
          <w:lang w:eastAsia="nl-BE"/>
        </w:rPr>
        <w:t xml:space="preserve">Veiligheid </w:t>
      </w:r>
      <w:r w:rsidRPr="00B954C3">
        <w:rPr>
          <w:rFonts w:ascii="Courier New" w:eastAsia="Courier New" w:hAnsi="Courier New" w:cs="Courier New"/>
          <w:color w:val="000000"/>
          <w:lang w:eastAsia="nl-BE"/>
        </w:rPr>
        <w:t>o</w:t>
      </w:r>
      <w:r w:rsidRPr="00B954C3">
        <w:rPr>
          <w:rFonts w:ascii="Arial" w:eastAsia="Arial" w:hAnsi="Arial" w:cs="Arial"/>
          <w:color w:val="000000"/>
          <w:lang w:eastAsia="nl-BE"/>
        </w:rPr>
        <w:t xml:space="preserve"> </w:t>
      </w:r>
      <w:r w:rsidRPr="00B954C3">
        <w:rPr>
          <w:rFonts w:ascii="Calibri" w:eastAsia="Calibri" w:hAnsi="Calibri" w:cs="Calibri"/>
          <w:color w:val="000000"/>
          <w:lang w:eastAsia="nl-BE"/>
        </w:rPr>
        <w:t>Beter gevoel van veiligheid op straat door onder andere voldoende verlichting te voorzien op afgelegen plaatsen. Op kruispunten, oversteekplaatsen de verlichting niet doven tijden</w:t>
      </w:r>
      <w:r w:rsidR="00B954C3" w:rsidRPr="00B954C3">
        <w:rPr>
          <w:rFonts w:ascii="Calibri" w:eastAsia="Calibri" w:hAnsi="Calibri" w:cs="Calibri"/>
          <w:color w:val="000000"/>
          <w:lang w:eastAsia="nl-BE"/>
        </w:rPr>
        <w:t>s</w:t>
      </w:r>
      <w:r w:rsidRPr="00B954C3">
        <w:rPr>
          <w:rFonts w:ascii="Calibri" w:eastAsia="Calibri" w:hAnsi="Calibri" w:cs="Calibri"/>
          <w:color w:val="000000"/>
          <w:lang w:eastAsia="nl-BE"/>
        </w:rPr>
        <w:t xml:space="preserve"> de nachten in de week.  </w:t>
      </w:r>
    </w:p>
    <w:sectPr w:rsidR="00FC6B40" w:rsidSect="00C408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51" w:footer="7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B2B0" w14:textId="77777777" w:rsidR="000A5EA9" w:rsidRDefault="000A5EA9">
      <w:pPr>
        <w:spacing w:after="0" w:line="240" w:lineRule="auto"/>
      </w:pPr>
      <w:r>
        <w:separator/>
      </w:r>
    </w:p>
  </w:endnote>
  <w:endnote w:type="continuationSeparator" w:id="0">
    <w:p w14:paraId="28969767" w14:textId="77777777" w:rsidR="000A5EA9" w:rsidRDefault="000A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D1C" w14:textId="77777777" w:rsidR="00EE5CED" w:rsidRDefault="00000000">
    <w:pPr>
      <w:spacing w:after="0"/>
    </w:pPr>
    <w:r>
      <w:rPr>
        <w:rFonts w:ascii="Calibri" w:eastAsia="Calibri" w:hAnsi="Calibri" w:cs="Calibri"/>
        <w:i/>
      </w:rPr>
      <w:t xml:space="preserve">________________________________________________________________________________ </w:t>
    </w:r>
  </w:p>
  <w:p w14:paraId="7A4382CB" w14:textId="77777777" w:rsidR="00EE5CED" w:rsidRDefault="00000000">
    <w:pPr>
      <w:spacing w:after="0"/>
    </w:pPr>
    <w:r>
      <w:rPr>
        <w:rFonts w:ascii="Calibri" w:eastAsia="Calibri" w:hAnsi="Calibri" w:cs="Calibri"/>
        <w:i/>
      </w:rPr>
      <w:t xml:space="preserve">Memorandum seniorenraad lokale verkiezingen Meise 2024  </w:t>
    </w:r>
  </w:p>
  <w:p w14:paraId="0AFDADF8" w14:textId="77777777" w:rsidR="00EE5CED" w:rsidRDefault="00000000">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41B5" w14:textId="77777777" w:rsidR="00EE5CED" w:rsidRDefault="00000000">
    <w:pPr>
      <w:spacing w:after="0"/>
    </w:pPr>
    <w:r>
      <w:rPr>
        <w:rFonts w:ascii="Calibri" w:eastAsia="Calibri" w:hAnsi="Calibri" w:cs="Calibri"/>
        <w:i/>
      </w:rPr>
      <w:t xml:space="preserve">________________________________________________________________________________ </w:t>
    </w:r>
  </w:p>
  <w:p w14:paraId="1F82AAD3" w14:textId="77777777" w:rsidR="00EE5CED" w:rsidRDefault="00000000">
    <w:pPr>
      <w:spacing w:after="0"/>
    </w:pPr>
    <w:r>
      <w:rPr>
        <w:rFonts w:ascii="Calibri" w:eastAsia="Calibri" w:hAnsi="Calibri" w:cs="Calibri"/>
        <w:i/>
      </w:rPr>
      <w:t xml:space="preserve">Memorandum seniorenraad lokale verkiezingen Meise 2024  </w:t>
    </w:r>
  </w:p>
  <w:p w14:paraId="72E033F8" w14:textId="77777777" w:rsidR="00EE5CED" w:rsidRDefault="00000000">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3700" w14:textId="77777777" w:rsidR="00EE5CED" w:rsidRDefault="00000000">
    <w:pPr>
      <w:spacing w:after="0"/>
    </w:pPr>
    <w:r>
      <w:rPr>
        <w:rFonts w:ascii="Calibri" w:eastAsia="Calibri" w:hAnsi="Calibri" w:cs="Calibri"/>
        <w:i/>
      </w:rPr>
      <w:t xml:space="preserve">________________________________________________________________________________ </w:t>
    </w:r>
  </w:p>
  <w:p w14:paraId="1148A87C" w14:textId="77777777" w:rsidR="00EE5CED" w:rsidRDefault="00000000">
    <w:pPr>
      <w:spacing w:after="0"/>
    </w:pPr>
    <w:r>
      <w:rPr>
        <w:rFonts w:ascii="Calibri" w:eastAsia="Calibri" w:hAnsi="Calibri" w:cs="Calibri"/>
        <w:i/>
      </w:rPr>
      <w:t xml:space="preserve">Memorandum seniorenraad lokale verkiezingen Meise 2024  </w:t>
    </w:r>
  </w:p>
  <w:p w14:paraId="2B745A57" w14:textId="77777777" w:rsidR="00EE5CED" w:rsidRDefault="00000000">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2B5F" w14:textId="77777777" w:rsidR="000A5EA9" w:rsidRDefault="000A5EA9">
      <w:pPr>
        <w:spacing w:after="0" w:line="240" w:lineRule="auto"/>
      </w:pPr>
      <w:r>
        <w:separator/>
      </w:r>
    </w:p>
  </w:footnote>
  <w:footnote w:type="continuationSeparator" w:id="0">
    <w:p w14:paraId="129B3BEA" w14:textId="77777777" w:rsidR="000A5EA9" w:rsidRDefault="000A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2733" w14:textId="77777777" w:rsidR="00EE5CED" w:rsidRDefault="00000000">
    <w:pPr>
      <w:spacing w:after="0"/>
      <w:ind w:right="-7"/>
      <w:jc w:val="right"/>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3DC6B14F" w14:textId="77777777" w:rsidR="00EE5CED" w:rsidRDefault="00000000">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C616" w14:textId="77777777" w:rsidR="00EE5CED" w:rsidRDefault="00000000">
    <w:pPr>
      <w:spacing w:after="0"/>
      <w:ind w:right="-7"/>
      <w:jc w:val="right"/>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1D732FEF" w14:textId="77777777" w:rsidR="00EE5CED" w:rsidRDefault="00000000">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364" w14:textId="77777777" w:rsidR="00EE5CED" w:rsidRDefault="00000000">
    <w:pPr>
      <w:spacing w:after="0"/>
      <w:ind w:right="-7"/>
      <w:jc w:val="right"/>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412E6E4B" w14:textId="77777777" w:rsidR="00EE5CED" w:rsidRDefault="00000000">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938"/>
    <w:multiLevelType w:val="hybridMultilevel"/>
    <w:tmpl w:val="CC405B1A"/>
    <w:lvl w:ilvl="0" w:tplc="8AC42BD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416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2FA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C0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879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A2B8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40B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04C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E86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24E89"/>
    <w:multiLevelType w:val="hybridMultilevel"/>
    <w:tmpl w:val="48C8B4E0"/>
    <w:lvl w:ilvl="0" w:tplc="883495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0F8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8A2D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2B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E5B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2C1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4FF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E3FC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023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11963"/>
    <w:multiLevelType w:val="hybridMultilevel"/>
    <w:tmpl w:val="23EEAAE4"/>
    <w:lvl w:ilvl="0" w:tplc="94B8E84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CE2A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C08A6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DDA231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5E580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9C7F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77CD5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BC9F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7EC8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EA6184"/>
    <w:multiLevelType w:val="hybridMultilevel"/>
    <w:tmpl w:val="9F1A59CA"/>
    <w:lvl w:ilvl="0" w:tplc="1590907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BA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EED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027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E4D4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2B5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854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CF2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01B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2F7560"/>
    <w:multiLevelType w:val="hybridMultilevel"/>
    <w:tmpl w:val="8B548CC2"/>
    <w:lvl w:ilvl="0" w:tplc="65ACFE1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C8054">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BC369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0C01BD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A1C508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94524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A3433F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84EAC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AC69F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1D451A"/>
    <w:multiLevelType w:val="hybridMultilevel"/>
    <w:tmpl w:val="62FE3276"/>
    <w:lvl w:ilvl="0" w:tplc="5E92668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478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0D8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CFAE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0C4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E6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A7C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23F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E7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2517BC"/>
    <w:multiLevelType w:val="hybridMultilevel"/>
    <w:tmpl w:val="9AB6A8E2"/>
    <w:lvl w:ilvl="0" w:tplc="95C429B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65E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4DE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BE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E3A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E34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6ECB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E92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EB9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7297009">
    <w:abstractNumId w:val="1"/>
  </w:num>
  <w:num w:numId="2" w16cid:durableId="62878647">
    <w:abstractNumId w:val="6"/>
  </w:num>
  <w:num w:numId="3" w16cid:durableId="868104303">
    <w:abstractNumId w:val="5"/>
  </w:num>
  <w:num w:numId="4" w16cid:durableId="162354737">
    <w:abstractNumId w:val="0"/>
  </w:num>
  <w:num w:numId="5" w16cid:durableId="472411603">
    <w:abstractNumId w:val="2"/>
  </w:num>
  <w:num w:numId="6" w16cid:durableId="71008168">
    <w:abstractNumId w:val="3"/>
  </w:num>
  <w:num w:numId="7" w16cid:durableId="63649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8B"/>
    <w:rsid w:val="000A5EA9"/>
    <w:rsid w:val="00113431"/>
    <w:rsid w:val="001A6241"/>
    <w:rsid w:val="001D2E57"/>
    <w:rsid w:val="001D3B49"/>
    <w:rsid w:val="002B734F"/>
    <w:rsid w:val="00361178"/>
    <w:rsid w:val="00513544"/>
    <w:rsid w:val="00703430"/>
    <w:rsid w:val="007879DF"/>
    <w:rsid w:val="007E5318"/>
    <w:rsid w:val="0090508B"/>
    <w:rsid w:val="00960C1D"/>
    <w:rsid w:val="00A001C6"/>
    <w:rsid w:val="00B954C3"/>
    <w:rsid w:val="00C4084E"/>
    <w:rsid w:val="00E221A4"/>
    <w:rsid w:val="00EE5CED"/>
    <w:rsid w:val="00EE6683"/>
    <w:rsid w:val="00FC6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B0A1"/>
  <w15:chartTrackingRefBased/>
  <w15:docId w15:val="{BCC0F68A-A6C0-448D-AD94-3E9F1857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513544"/>
    <w:pPr>
      <w:spacing w:after="100"/>
    </w:pPr>
  </w:style>
  <w:style w:type="character" w:styleId="Hyperlink">
    <w:name w:val="Hyperlink"/>
    <w:basedOn w:val="Standaardalinea-lettertype"/>
    <w:uiPriority w:val="99"/>
    <w:unhideWhenUsed/>
    <w:rsid w:val="00513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BE331.765D26B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18542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SMEDT</dc:creator>
  <cp:keywords/>
  <dc:description/>
  <cp:lastModifiedBy>ANNE-MARIE DE SMEDT</cp:lastModifiedBy>
  <cp:revision>4</cp:revision>
  <cp:lastPrinted>2023-11-19T13:58:00Z</cp:lastPrinted>
  <dcterms:created xsi:type="dcterms:W3CDTF">2023-11-17T15:58:00Z</dcterms:created>
  <dcterms:modified xsi:type="dcterms:W3CDTF">2023-12-04T09:37:00Z</dcterms:modified>
</cp:coreProperties>
</file>