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AB" w:rsidRPr="00BD5EAB" w:rsidRDefault="00752BFC" w:rsidP="00BD5EAB">
      <w:pPr>
        <w:rPr>
          <w:b/>
          <w:sz w:val="32"/>
          <w:szCs w:val="32"/>
        </w:rPr>
      </w:pPr>
      <w:bookmarkStart w:id="0" w:name="_GoBack"/>
      <w:bookmarkEnd w:id="0"/>
      <w:r w:rsidRPr="00BD5EAB">
        <w:rPr>
          <w:b/>
          <w:sz w:val="32"/>
          <w:szCs w:val="32"/>
        </w:rPr>
        <w:t xml:space="preserve">Gemeentelijke adviesraad senioren </w:t>
      </w:r>
      <w:r w:rsidR="00BD5EAB" w:rsidRPr="00BD5EAB">
        <w:rPr>
          <w:b/>
          <w:sz w:val="32"/>
          <w:szCs w:val="32"/>
        </w:rPr>
        <w:t>(GAS) - memorandum</w:t>
      </w:r>
    </w:p>
    <w:p w:rsidR="00A83087" w:rsidRPr="00A83087" w:rsidRDefault="00A83087" w:rsidP="00A83087">
      <w:pPr>
        <w:rPr>
          <w:sz w:val="32"/>
          <w:szCs w:val="32"/>
        </w:rPr>
      </w:pPr>
      <w:r w:rsidRPr="00A83087">
        <w:rPr>
          <w:sz w:val="32"/>
          <w:szCs w:val="32"/>
        </w:rPr>
        <w:t>Voorstellen gemeenteraad</w:t>
      </w:r>
      <w:r w:rsidR="00ED33D8">
        <w:rPr>
          <w:sz w:val="32"/>
          <w:szCs w:val="32"/>
        </w:rPr>
        <w:t>s</w:t>
      </w:r>
      <w:r w:rsidRPr="00A83087">
        <w:rPr>
          <w:sz w:val="32"/>
          <w:szCs w:val="32"/>
        </w:rPr>
        <w:t>verkiezingen Ranst 2018</w:t>
      </w:r>
    </w:p>
    <w:p w:rsidR="00525490" w:rsidRDefault="00525490"/>
    <w:p w:rsidR="00024A12" w:rsidRDefault="00024A12"/>
    <w:p w:rsidR="00A83087" w:rsidRDefault="00A83087">
      <w:pPr>
        <w:rPr>
          <w:b/>
          <w:sz w:val="28"/>
          <w:szCs w:val="28"/>
        </w:rPr>
      </w:pPr>
      <w:r w:rsidRPr="00024A12">
        <w:rPr>
          <w:b/>
          <w:sz w:val="28"/>
          <w:szCs w:val="28"/>
        </w:rPr>
        <w:t>Inhoud</w:t>
      </w:r>
    </w:p>
    <w:p w:rsidR="00024A12" w:rsidRDefault="00024A12">
      <w:pPr>
        <w:rPr>
          <w:b/>
          <w:sz w:val="28"/>
          <w:szCs w:val="28"/>
        </w:rPr>
      </w:pPr>
    </w:p>
    <w:p w:rsidR="00024A12" w:rsidRPr="00C16C71" w:rsidRDefault="00024A12">
      <w:pPr>
        <w:rPr>
          <w:sz w:val="24"/>
          <w:szCs w:val="24"/>
        </w:rPr>
      </w:pPr>
      <w:r w:rsidRPr="00C16C71">
        <w:rPr>
          <w:sz w:val="24"/>
          <w:szCs w:val="24"/>
        </w:rPr>
        <w:t xml:space="preserve">GAS-Ranst heeft de </w:t>
      </w:r>
      <w:r w:rsidRPr="00C16C71">
        <w:rPr>
          <w:i/>
          <w:sz w:val="24"/>
          <w:szCs w:val="24"/>
        </w:rPr>
        <w:t>7 speerpunten lokale verkiezingen</w:t>
      </w:r>
      <w:r w:rsidRPr="00C16C71">
        <w:rPr>
          <w:sz w:val="24"/>
          <w:szCs w:val="24"/>
        </w:rPr>
        <w:t xml:space="preserve"> van de Vlaamse ouderenraad, weerhouden als leidraad voor de opmaak van dit memorandum</w:t>
      </w:r>
      <w:r w:rsidR="00ED33D8" w:rsidRPr="00C16C71">
        <w:rPr>
          <w:sz w:val="24"/>
          <w:szCs w:val="24"/>
        </w:rPr>
        <w:t>;</w:t>
      </w:r>
      <w:r w:rsidRPr="00C16C71">
        <w:rPr>
          <w:sz w:val="24"/>
          <w:szCs w:val="24"/>
        </w:rPr>
        <w:t xml:space="preserve"> </w:t>
      </w:r>
    </w:p>
    <w:p w:rsidR="00A83087" w:rsidRPr="00C16C71" w:rsidRDefault="00A83087">
      <w:pPr>
        <w:rPr>
          <w:sz w:val="24"/>
          <w:szCs w:val="24"/>
        </w:rPr>
      </w:pPr>
    </w:p>
    <w:p w:rsidR="004A571D" w:rsidRPr="00C16C71" w:rsidRDefault="00A83087">
      <w:pPr>
        <w:rPr>
          <w:b/>
          <w:sz w:val="24"/>
          <w:szCs w:val="24"/>
        </w:rPr>
      </w:pPr>
      <w:bookmarkStart w:id="1" w:name="_Hlk502739342"/>
      <w:r w:rsidRPr="00C16C71">
        <w:rPr>
          <w:b/>
          <w:sz w:val="24"/>
          <w:szCs w:val="24"/>
        </w:rPr>
        <w:t xml:space="preserve"> </w:t>
      </w:r>
      <w:r w:rsidR="004A571D" w:rsidRPr="00C16C71">
        <w:rPr>
          <w:b/>
          <w:sz w:val="24"/>
          <w:szCs w:val="24"/>
        </w:rPr>
        <w:t>‘7 speerpunten voor een inclusief en leeftijdsvriendelijk lokaal ouderenbeleid’</w:t>
      </w:r>
    </w:p>
    <w:bookmarkEnd w:id="1"/>
    <w:p w:rsidR="00133EE8" w:rsidRPr="00C16C71" w:rsidRDefault="00133EE8">
      <w:pPr>
        <w:rPr>
          <w:sz w:val="24"/>
          <w:szCs w:val="24"/>
        </w:rPr>
      </w:pPr>
      <w:r w:rsidRPr="00C16C71">
        <w:rPr>
          <w:sz w:val="24"/>
          <w:szCs w:val="24"/>
        </w:rPr>
        <w:t>1. vertrek vanuit de dialoog met ouderen</w:t>
      </w:r>
    </w:p>
    <w:p w:rsidR="00133EE8" w:rsidRPr="00C16C71" w:rsidRDefault="00133EE8">
      <w:pPr>
        <w:rPr>
          <w:sz w:val="24"/>
          <w:szCs w:val="24"/>
        </w:rPr>
      </w:pPr>
      <w:r w:rsidRPr="00C16C71">
        <w:rPr>
          <w:sz w:val="24"/>
          <w:szCs w:val="24"/>
        </w:rPr>
        <w:t>2. ga de strijd aan met armoede en sociale uitsluiting</w:t>
      </w:r>
    </w:p>
    <w:p w:rsidR="00133EE8" w:rsidRPr="00C16C71" w:rsidRDefault="00133EE8">
      <w:pPr>
        <w:rPr>
          <w:sz w:val="24"/>
          <w:szCs w:val="24"/>
        </w:rPr>
      </w:pPr>
      <w:r w:rsidRPr="00C16C71">
        <w:rPr>
          <w:sz w:val="24"/>
          <w:szCs w:val="24"/>
        </w:rPr>
        <w:t>3. bied ouderen kansen om te participeren</w:t>
      </w:r>
    </w:p>
    <w:p w:rsidR="00133EE8" w:rsidRPr="00C16C71" w:rsidRDefault="00133EE8">
      <w:pPr>
        <w:rPr>
          <w:sz w:val="24"/>
          <w:szCs w:val="24"/>
        </w:rPr>
      </w:pPr>
      <w:r w:rsidRPr="00C16C71">
        <w:rPr>
          <w:sz w:val="24"/>
          <w:szCs w:val="24"/>
        </w:rPr>
        <w:t>4. zorg dat elke oudere in een kwalitatieve en aangepaste woning kan wonen</w:t>
      </w:r>
    </w:p>
    <w:p w:rsidR="00133EE8" w:rsidRPr="00C16C71" w:rsidRDefault="00133EE8">
      <w:pPr>
        <w:rPr>
          <w:sz w:val="24"/>
          <w:szCs w:val="24"/>
        </w:rPr>
      </w:pPr>
      <w:r w:rsidRPr="00C16C71">
        <w:rPr>
          <w:sz w:val="24"/>
          <w:szCs w:val="24"/>
        </w:rPr>
        <w:t>5. neem hindernissen weg op vlak van mobiliteit en openbare ruimte</w:t>
      </w:r>
    </w:p>
    <w:p w:rsidR="00133EE8" w:rsidRPr="00C16C71" w:rsidRDefault="00133EE8">
      <w:pPr>
        <w:rPr>
          <w:sz w:val="24"/>
          <w:szCs w:val="24"/>
        </w:rPr>
      </w:pPr>
      <w:r w:rsidRPr="00C16C71">
        <w:rPr>
          <w:sz w:val="24"/>
          <w:szCs w:val="24"/>
        </w:rPr>
        <w:t>6. draag zorg voor ieders welzijn</w:t>
      </w:r>
    </w:p>
    <w:p w:rsidR="00133EE8" w:rsidRPr="00C16C71" w:rsidRDefault="00133EE8">
      <w:pPr>
        <w:rPr>
          <w:sz w:val="24"/>
          <w:szCs w:val="24"/>
        </w:rPr>
      </w:pPr>
      <w:r w:rsidRPr="00C16C71">
        <w:rPr>
          <w:sz w:val="24"/>
          <w:szCs w:val="24"/>
        </w:rPr>
        <w:t>7. breng de buurt in beweging</w:t>
      </w:r>
    </w:p>
    <w:p w:rsidR="00C2322F" w:rsidRPr="00C16C71" w:rsidRDefault="00C2322F">
      <w:pPr>
        <w:rPr>
          <w:sz w:val="24"/>
          <w:szCs w:val="24"/>
        </w:rPr>
      </w:pPr>
    </w:p>
    <w:p w:rsidR="00024A12" w:rsidRPr="00C16C71" w:rsidRDefault="00024A12">
      <w:pPr>
        <w:rPr>
          <w:sz w:val="24"/>
          <w:szCs w:val="24"/>
        </w:rPr>
      </w:pPr>
      <w:r w:rsidRPr="00C16C71">
        <w:rPr>
          <w:sz w:val="24"/>
          <w:szCs w:val="24"/>
        </w:rPr>
        <w:t>GAS -</w:t>
      </w:r>
      <w:r w:rsidR="00EF3690" w:rsidRPr="00C16C71">
        <w:rPr>
          <w:sz w:val="24"/>
          <w:szCs w:val="24"/>
        </w:rPr>
        <w:t xml:space="preserve"> </w:t>
      </w:r>
      <w:r w:rsidRPr="00C16C71">
        <w:rPr>
          <w:sz w:val="24"/>
          <w:szCs w:val="24"/>
        </w:rPr>
        <w:t xml:space="preserve">Ranst vraagt aandacht voor dit memorandum omdat uit de cijfers van de studiedienst van de Vlaamse regering het duidelijk is dat het aandeel senioren in onze gemeente nog zal toenemen. In 2015 woonden 3629 senioren ouder dan 65 jaar in onze gemeente op een totaal van 18 698 inwoners. Voor 2030 wordt het aantal senioren ouder dan 65 jaar </w:t>
      </w:r>
      <w:r w:rsidR="00EF3690" w:rsidRPr="00C16C71">
        <w:rPr>
          <w:sz w:val="24"/>
          <w:szCs w:val="24"/>
        </w:rPr>
        <w:t xml:space="preserve">op 5488 berekend op een totaal van 19 100 inwoners of meer dan 28 %. Hierbij wordt opgemerkt dan het aantal alleenstaande senioren </w:t>
      </w:r>
      <w:r w:rsidR="00ED33D8" w:rsidRPr="00C16C71">
        <w:rPr>
          <w:sz w:val="24"/>
          <w:szCs w:val="24"/>
        </w:rPr>
        <w:t xml:space="preserve">sowieso </w:t>
      </w:r>
      <w:r w:rsidR="00EF3690" w:rsidRPr="00C16C71">
        <w:rPr>
          <w:sz w:val="24"/>
          <w:szCs w:val="24"/>
        </w:rPr>
        <w:t>zal toenemen.</w:t>
      </w:r>
    </w:p>
    <w:p w:rsidR="00EA0785" w:rsidRDefault="00EA0785"/>
    <w:p w:rsidR="00EF3690" w:rsidRDefault="00EF3690">
      <w:pPr>
        <w:rPr>
          <w:sz w:val="24"/>
          <w:szCs w:val="24"/>
        </w:rPr>
      </w:pPr>
    </w:p>
    <w:p w:rsidR="00EF3690" w:rsidRDefault="00EF3690">
      <w:pPr>
        <w:rPr>
          <w:sz w:val="24"/>
          <w:szCs w:val="24"/>
        </w:rPr>
      </w:pPr>
    </w:p>
    <w:p w:rsidR="00EF3690" w:rsidRDefault="00EF3690">
      <w:pPr>
        <w:rPr>
          <w:sz w:val="24"/>
          <w:szCs w:val="24"/>
        </w:rPr>
      </w:pPr>
    </w:p>
    <w:p w:rsidR="00EF3690" w:rsidRPr="00C526A0" w:rsidRDefault="00EF3690" w:rsidP="00C526A0">
      <w:pPr>
        <w:pStyle w:val="Lijstalinea"/>
        <w:numPr>
          <w:ilvl w:val="0"/>
          <w:numId w:val="3"/>
        </w:numPr>
        <w:rPr>
          <w:sz w:val="24"/>
          <w:szCs w:val="24"/>
        </w:rPr>
      </w:pPr>
      <w:r w:rsidRPr="00C526A0">
        <w:rPr>
          <w:sz w:val="24"/>
          <w:szCs w:val="24"/>
        </w:rPr>
        <w:lastRenderedPageBreak/>
        <w:t xml:space="preserve">GAS -Ranst wil in dit memorandum de optimistische boodschap van Paula </w:t>
      </w:r>
      <w:proofErr w:type="spellStart"/>
      <w:r w:rsidRPr="00C526A0">
        <w:rPr>
          <w:sz w:val="24"/>
          <w:szCs w:val="24"/>
        </w:rPr>
        <w:t>Marckx</w:t>
      </w:r>
      <w:proofErr w:type="spellEnd"/>
      <w:r w:rsidRPr="00C526A0">
        <w:rPr>
          <w:sz w:val="24"/>
          <w:szCs w:val="24"/>
        </w:rPr>
        <w:t xml:space="preserve"> – boek ‘jonger ouder worden’ - mee vorm geven.  </w:t>
      </w:r>
      <w:r w:rsidR="00984444">
        <w:rPr>
          <w:sz w:val="24"/>
          <w:szCs w:val="24"/>
        </w:rPr>
        <w:t>(</w:t>
      </w:r>
      <w:r w:rsidR="00984444" w:rsidRPr="00984444">
        <w:rPr>
          <w:i/>
          <w:sz w:val="24"/>
          <w:szCs w:val="24"/>
        </w:rPr>
        <w:t xml:space="preserve">uitgave </w:t>
      </w:r>
      <w:proofErr w:type="spellStart"/>
      <w:r w:rsidR="00984444" w:rsidRPr="00984444">
        <w:rPr>
          <w:i/>
          <w:sz w:val="24"/>
          <w:szCs w:val="24"/>
        </w:rPr>
        <w:t>Houtekiet</w:t>
      </w:r>
      <w:proofErr w:type="spellEnd"/>
      <w:r w:rsidR="00984444" w:rsidRPr="00984444">
        <w:rPr>
          <w:i/>
          <w:sz w:val="24"/>
          <w:szCs w:val="24"/>
        </w:rPr>
        <w:t xml:space="preserve"> 2017</w:t>
      </w:r>
      <w:r w:rsidR="00984444">
        <w:rPr>
          <w:sz w:val="24"/>
          <w:szCs w:val="24"/>
        </w:rPr>
        <w:t>)</w:t>
      </w:r>
    </w:p>
    <w:p w:rsidR="004D7712" w:rsidRDefault="004D7712" w:rsidP="00751B9A">
      <w:pPr>
        <w:rPr>
          <w:color w:val="FF0000"/>
        </w:rPr>
      </w:pPr>
    </w:p>
    <w:p w:rsidR="00751B9A" w:rsidRPr="004D7712" w:rsidRDefault="004D7712" w:rsidP="00751B9A">
      <w:pPr>
        <w:rPr>
          <w:i/>
          <w:color w:val="000000" w:themeColor="text1"/>
        </w:rPr>
      </w:pPr>
      <w:r w:rsidRPr="004D7712">
        <w:rPr>
          <w:color w:val="000000" w:themeColor="text1"/>
        </w:rPr>
        <w:t>…</w:t>
      </w:r>
      <w:r w:rsidR="00EF3690" w:rsidRPr="00751B9A">
        <w:rPr>
          <w:color w:val="FF0000"/>
        </w:rPr>
        <w:t xml:space="preserve"> </w:t>
      </w:r>
      <w:r w:rsidR="00751B9A" w:rsidRPr="004D7712">
        <w:rPr>
          <w:i/>
          <w:color w:val="000000" w:themeColor="text1"/>
        </w:rPr>
        <w:t>‘Sinds 1900 is onze levensverwachting met dertig jaar gestegen. Onze gemiddelde leeftijdsgrens verschuift , met een populatie die zich vaak tien tot vijftien jaar jonger voelt dan ze in werkelijkheid is. De huidige zeventigjarige voelt zich meer als de vijftigjarige van gisteren.</w:t>
      </w:r>
    </w:p>
    <w:p w:rsidR="00751B9A" w:rsidRPr="004D7712" w:rsidRDefault="00751B9A" w:rsidP="00751B9A">
      <w:pPr>
        <w:rPr>
          <w:i/>
          <w:color w:val="000000" w:themeColor="text1"/>
        </w:rPr>
      </w:pPr>
      <w:r w:rsidRPr="004D7712">
        <w:rPr>
          <w:i/>
          <w:color w:val="000000" w:themeColor="text1"/>
        </w:rPr>
        <w:t>‘In tijden waarin de bevolking aan het vergrijzen is, is het belangrijk</w:t>
      </w:r>
      <w:r w:rsidR="004D7712">
        <w:rPr>
          <w:i/>
          <w:color w:val="000000" w:themeColor="text1"/>
        </w:rPr>
        <w:t xml:space="preserve"> </w:t>
      </w:r>
      <w:r w:rsidRPr="004D7712">
        <w:rPr>
          <w:i/>
          <w:color w:val="000000" w:themeColor="text1"/>
        </w:rPr>
        <w:t>om optimistische stemmen te laten horen en om na te gaan wat positief is aan de ouderdom in plaats van ons te concentreren  op wat er mis mee is</w:t>
      </w:r>
      <w:r w:rsidR="004D7712">
        <w:rPr>
          <w:i/>
          <w:color w:val="000000" w:themeColor="text1"/>
        </w:rPr>
        <w:t>.</w:t>
      </w:r>
      <w:r w:rsidRPr="004D7712">
        <w:rPr>
          <w:i/>
          <w:color w:val="000000" w:themeColor="text1"/>
        </w:rPr>
        <w:t xml:space="preserve">  Vergrijzing is trouwens een compleet achterhaald woord</w:t>
      </w:r>
      <w:r w:rsidR="004D7712">
        <w:rPr>
          <w:i/>
          <w:color w:val="000000" w:themeColor="text1"/>
        </w:rPr>
        <w:t>.</w:t>
      </w:r>
    </w:p>
    <w:p w:rsidR="00751B9A" w:rsidRPr="004D7712" w:rsidRDefault="00751B9A" w:rsidP="00751B9A">
      <w:pPr>
        <w:rPr>
          <w:i/>
          <w:color w:val="000000" w:themeColor="text1"/>
        </w:rPr>
      </w:pPr>
      <w:r w:rsidRPr="004D7712">
        <w:rPr>
          <w:i/>
          <w:color w:val="000000" w:themeColor="text1"/>
        </w:rPr>
        <w:t>We staan voor een enorme uitdaging  om te leren wat het betekent om lang en goed te leven</w:t>
      </w:r>
      <w:r w:rsidR="004D7712">
        <w:rPr>
          <w:i/>
          <w:color w:val="000000" w:themeColor="text1"/>
        </w:rPr>
        <w:t>.</w:t>
      </w:r>
      <w:r w:rsidRPr="004D7712">
        <w:rPr>
          <w:i/>
          <w:color w:val="000000" w:themeColor="text1"/>
        </w:rPr>
        <w:t xml:space="preserve"> </w:t>
      </w:r>
    </w:p>
    <w:p w:rsidR="00751B9A" w:rsidRPr="004D7712" w:rsidRDefault="00751B9A" w:rsidP="00751B9A">
      <w:pPr>
        <w:rPr>
          <w:i/>
          <w:color w:val="000000" w:themeColor="text1"/>
        </w:rPr>
      </w:pPr>
      <w:r w:rsidRPr="004D7712">
        <w:rPr>
          <w:i/>
          <w:color w:val="000000" w:themeColor="text1"/>
        </w:rPr>
        <w:t>Het is belangrijk om te beseffen dat het niet de taak is van een geneesheer om voor ons te zorgen</w:t>
      </w:r>
      <w:r w:rsidR="004D7712">
        <w:rPr>
          <w:i/>
          <w:color w:val="000000" w:themeColor="text1"/>
        </w:rPr>
        <w:t>. Het</w:t>
      </w:r>
      <w:r w:rsidRPr="004D7712">
        <w:rPr>
          <w:i/>
          <w:color w:val="000000" w:themeColor="text1"/>
        </w:rPr>
        <w:t xml:space="preserve"> is onze taak om dat zelf te doen en iedereen zou dit als zijn eigen verantwoordelijkheid moeten zien. Om zover te komen is een nieuwe manier van denken nodig’</w:t>
      </w:r>
    </w:p>
    <w:p w:rsidR="0010734D" w:rsidRDefault="0010734D">
      <w:pPr>
        <w:rPr>
          <w:color w:val="000000" w:themeColor="text1"/>
        </w:rPr>
      </w:pPr>
    </w:p>
    <w:p w:rsidR="00A83087" w:rsidRPr="00506CAC" w:rsidRDefault="0010734D" w:rsidP="00C526A0">
      <w:pPr>
        <w:pStyle w:val="Lijstalinea"/>
        <w:numPr>
          <w:ilvl w:val="0"/>
          <w:numId w:val="3"/>
        </w:numPr>
      </w:pPr>
      <w:r w:rsidRPr="00C526A0">
        <w:rPr>
          <w:color w:val="000000" w:themeColor="text1"/>
          <w:sz w:val="24"/>
          <w:szCs w:val="24"/>
        </w:rPr>
        <w:t xml:space="preserve">GAS -Ranst </w:t>
      </w:r>
      <w:r w:rsidR="00BF6DBF">
        <w:rPr>
          <w:color w:val="000000" w:themeColor="text1"/>
          <w:sz w:val="24"/>
          <w:szCs w:val="24"/>
        </w:rPr>
        <w:t>vraagt</w:t>
      </w:r>
      <w:r w:rsidRPr="00C526A0">
        <w:rPr>
          <w:color w:val="000000" w:themeColor="text1"/>
          <w:sz w:val="24"/>
          <w:szCs w:val="24"/>
        </w:rPr>
        <w:t xml:space="preserve"> in dit memorandum ook </w:t>
      </w:r>
      <w:r w:rsidR="00C7524D" w:rsidRPr="00C526A0">
        <w:rPr>
          <w:color w:val="000000" w:themeColor="text1"/>
          <w:sz w:val="24"/>
          <w:szCs w:val="24"/>
        </w:rPr>
        <w:t xml:space="preserve">duidelijk </w:t>
      </w:r>
      <w:r w:rsidRPr="00C526A0">
        <w:rPr>
          <w:color w:val="000000" w:themeColor="text1"/>
          <w:sz w:val="24"/>
          <w:szCs w:val="24"/>
        </w:rPr>
        <w:t>aandacht voor d</w:t>
      </w:r>
      <w:r w:rsidR="00667EE1">
        <w:rPr>
          <w:color w:val="000000" w:themeColor="text1"/>
          <w:sz w:val="24"/>
          <w:szCs w:val="24"/>
        </w:rPr>
        <w:t>e</w:t>
      </w:r>
      <w:r w:rsidR="000B3C9F" w:rsidRPr="00C526A0">
        <w:rPr>
          <w:color w:val="000000" w:themeColor="text1"/>
          <w:sz w:val="24"/>
          <w:szCs w:val="24"/>
        </w:rPr>
        <w:t xml:space="preserve"> senioren</w:t>
      </w:r>
      <w:r w:rsidRPr="00C526A0">
        <w:rPr>
          <w:color w:val="000000" w:themeColor="text1"/>
          <w:sz w:val="24"/>
          <w:szCs w:val="24"/>
        </w:rPr>
        <w:t xml:space="preserve"> </w:t>
      </w:r>
      <w:r w:rsidR="000B3C9F" w:rsidRPr="00C526A0">
        <w:rPr>
          <w:color w:val="000000" w:themeColor="text1"/>
          <w:sz w:val="24"/>
          <w:szCs w:val="24"/>
        </w:rPr>
        <w:t xml:space="preserve">die een grotere  zorgbehoefte hebben </w:t>
      </w:r>
      <w:r w:rsidR="00C526A0" w:rsidRPr="00C526A0">
        <w:rPr>
          <w:color w:val="000000" w:themeColor="text1"/>
          <w:sz w:val="24"/>
          <w:szCs w:val="24"/>
        </w:rPr>
        <w:t>voor fysieke, psychische of sociale noden.</w:t>
      </w:r>
    </w:p>
    <w:p w:rsidR="00506CAC" w:rsidRPr="00506CAC" w:rsidRDefault="00506CAC" w:rsidP="00506CAC">
      <w:pPr>
        <w:pStyle w:val="Lijstalinea"/>
        <w:rPr>
          <w:sz w:val="24"/>
          <w:szCs w:val="24"/>
        </w:rPr>
      </w:pPr>
      <w:r w:rsidRPr="00506CAC">
        <w:rPr>
          <w:sz w:val="24"/>
          <w:szCs w:val="24"/>
        </w:rPr>
        <w:t>Daarbij wil men de focus leggen op wat ouderen nog wél kunnen en ambiëren en op de verbetering van hun kwaliteit van leven. Deze aanpak i</w:t>
      </w:r>
      <w:r w:rsidR="00FC0FA6">
        <w:rPr>
          <w:sz w:val="24"/>
          <w:szCs w:val="24"/>
        </w:rPr>
        <w:t>s</w:t>
      </w:r>
      <w:r w:rsidRPr="00506CAC">
        <w:rPr>
          <w:sz w:val="24"/>
          <w:szCs w:val="24"/>
        </w:rPr>
        <w:t xml:space="preserve"> de focus van de nieuwe leerstoel KU Leuven – Empowerment of </w:t>
      </w:r>
      <w:proofErr w:type="spellStart"/>
      <w:r w:rsidRPr="00506CAC">
        <w:rPr>
          <w:sz w:val="24"/>
          <w:szCs w:val="24"/>
        </w:rPr>
        <w:t>underprivileged</w:t>
      </w:r>
      <w:proofErr w:type="spellEnd"/>
      <w:r w:rsidRPr="00506CAC">
        <w:rPr>
          <w:sz w:val="24"/>
          <w:szCs w:val="24"/>
        </w:rPr>
        <w:t xml:space="preserve"> </w:t>
      </w:r>
      <w:proofErr w:type="spellStart"/>
      <w:r w:rsidRPr="00506CAC">
        <w:rPr>
          <w:sz w:val="24"/>
          <w:szCs w:val="24"/>
        </w:rPr>
        <w:t>eldery</w:t>
      </w:r>
      <w:proofErr w:type="spellEnd"/>
      <w:r w:rsidRPr="00506CAC">
        <w:rPr>
          <w:sz w:val="24"/>
          <w:szCs w:val="24"/>
        </w:rPr>
        <w:t xml:space="preserve"> december 2017.</w:t>
      </w:r>
    </w:p>
    <w:p w:rsidR="00A83087" w:rsidRDefault="00A83087"/>
    <w:p w:rsidR="00A83087" w:rsidRDefault="00A83087"/>
    <w:p w:rsidR="00A83087" w:rsidRDefault="00A83087"/>
    <w:p w:rsidR="00C7524D" w:rsidRDefault="00C7524D"/>
    <w:p w:rsidR="00C7524D" w:rsidRDefault="00C7524D"/>
    <w:p w:rsidR="00C7524D" w:rsidRDefault="00C7524D"/>
    <w:p w:rsidR="00C7524D" w:rsidRDefault="00C7524D"/>
    <w:p w:rsidR="00C7524D" w:rsidRDefault="00C7524D"/>
    <w:p w:rsidR="00C7524D" w:rsidRDefault="00C7524D"/>
    <w:p w:rsidR="00C7524D" w:rsidRDefault="00C7524D"/>
    <w:p w:rsidR="00C7524D" w:rsidRDefault="00C7524D"/>
    <w:p w:rsidR="00C526A0" w:rsidRDefault="00C526A0"/>
    <w:p w:rsidR="00261964" w:rsidRDefault="00C7524D" w:rsidP="002A256D">
      <w:pPr>
        <w:rPr>
          <w:b/>
          <w:sz w:val="24"/>
          <w:szCs w:val="24"/>
        </w:rPr>
      </w:pPr>
      <w:r w:rsidRPr="00C7524D">
        <w:rPr>
          <w:b/>
          <w:sz w:val="24"/>
          <w:szCs w:val="24"/>
        </w:rPr>
        <w:lastRenderedPageBreak/>
        <w:t xml:space="preserve">Speerpunt </w:t>
      </w:r>
      <w:r w:rsidR="00261964" w:rsidRPr="00C7524D">
        <w:rPr>
          <w:b/>
          <w:sz w:val="24"/>
          <w:szCs w:val="24"/>
        </w:rPr>
        <w:t>1</w:t>
      </w:r>
      <w:r w:rsidR="00667EE1">
        <w:rPr>
          <w:b/>
          <w:sz w:val="24"/>
          <w:szCs w:val="24"/>
        </w:rPr>
        <w:t>: v</w:t>
      </w:r>
      <w:r w:rsidR="00261964" w:rsidRPr="00C7524D">
        <w:rPr>
          <w:b/>
          <w:sz w:val="24"/>
          <w:szCs w:val="24"/>
        </w:rPr>
        <w:t>ertrek vanuit de dialoog met ouderen</w:t>
      </w:r>
    </w:p>
    <w:p w:rsidR="002A256D" w:rsidRPr="002A256D" w:rsidRDefault="002A256D" w:rsidP="002A256D">
      <w:pPr>
        <w:rPr>
          <w:color w:val="000000" w:themeColor="text1"/>
          <w:sz w:val="24"/>
          <w:szCs w:val="24"/>
        </w:rPr>
      </w:pPr>
      <w:r>
        <w:t>Uit ‘</w:t>
      </w:r>
      <w:r w:rsidRPr="002A256D">
        <w:rPr>
          <w:color w:val="000000" w:themeColor="text1"/>
          <w:sz w:val="24"/>
          <w:szCs w:val="24"/>
        </w:rPr>
        <w:t xml:space="preserve">Eindelijk oud ‘ Mark </w:t>
      </w:r>
      <w:proofErr w:type="spellStart"/>
      <w:r w:rsidRPr="002A256D">
        <w:rPr>
          <w:color w:val="000000" w:themeColor="text1"/>
          <w:sz w:val="24"/>
          <w:szCs w:val="24"/>
        </w:rPr>
        <w:t>Nelissen</w:t>
      </w:r>
      <w:proofErr w:type="spellEnd"/>
      <w:r w:rsidR="0002531D">
        <w:rPr>
          <w:color w:val="000000" w:themeColor="text1"/>
          <w:sz w:val="24"/>
          <w:szCs w:val="24"/>
        </w:rPr>
        <w:t xml:space="preserve"> (</w:t>
      </w:r>
      <w:proofErr w:type="spellStart"/>
      <w:r w:rsidR="0002531D" w:rsidRPr="0002531D">
        <w:rPr>
          <w:i/>
          <w:color w:val="000000" w:themeColor="text1"/>
          <w:sz w:val="24"/>
          <w:szCs w:val="24"/>
        </w:rPr>
        <w:t>Lannoo</w:t>
      </w:r>
      <w:proofErr w:type="spellEnd"/>
      <w:r w:rsidR="0002531D" w:rsidRPr="0002531D">
        <w:rPr>
          <w:i/>
          <w:color w:val="000000" w:themeColor="text1"/>
          <w:sz w:val="24"/>
          <w:szCs w:val="24"/>
        </w:rPr>
        <w:t xml:space="preserve"> 2017</w:t>
      </w:r>
      <w:r w:rsidR="0002531D">
        <w:rPr>
          <w:color w:val="000000" w:themeColor="text1"/>
          <w:sz w:val="24"/>
          <w:szCs w:val="24"/>
        </w:rPr>
        <w:t>)</w:t>
      </w:r>
    </w:p>
    <w:p w:rsidR="002A256D" w:rsidRPr="00C16C71" w:rsidRDefault="002A256D" w:rsidP="002A256D">
      <w:pPr>
        <w:rPr>
          <w:i/>
          <w:color w:val="000000" w:themeColor="text1"/>
        </w:rPr>
      </w:pPr>
      <w:r w:rsidRPr="00C16C71">
        <w:rPr>
          <w:i/>
          <w:color w:val="000000" w:themeColor="text1"/>
        </w:rPr>
        <w:t>‘ De ervaring van ouderen is van onschatbare waarde. Ervaring die leidt tot wijsheid…</w:t>
      </w:r>
    </w:p>
    <w:p w:rsidR="002A256D" w:rsidRPr="00C16C71" w:rsidRDefault="002A256D" w:rsidP="002A256D">
      <w:pPr>
        <w:rPr>
          <w:i/>
          <w:color w:val="000000" w:themeColor="text1"/>
        </w:rPr>
      </w:pPr>
      <w:r w:rsidRPr="00C16C71">
        <w:rPr>
          <w:i/>
          <w:color w:val="000000" w:themeColor="text1"/>
        </w:rPr>
        <w:t>‘Wie veel heeft gezien, gehoord of bediscussieerd, kan meer verantwoorde analyses maken. Het combineren van ervaringen is een uiterst krachtig instrument om redeneringen op te bouwen om conclusies te trekken, om verstandig te handelen’</w:t>
      </w:r>
    </w:p>
    <w:p w:rsidR="00740D19" w:rsidRPr="00C16C71" w:rsidRDefault="00740D19" w:rsidP="00740D19">
      <w:pPr>
        <w:rPr>
          <w:sz w:val="24"/>
          <w:szCs w:val="24"/>
        </w:rPr>
      </w:pPr>
      <w:r>
        <w:rPr>
          <w:sz w:val="24"/>
          <w:szCs w:val="24"/>
        </w:rPr>
        <w:t>De senioren vragen ook om mét hun te communiceren en niet over ‘hun hoofden’ te praten. Dit kan de sociale contacten zeker bevorderen.</w:t>
      </w:r>
    </w:p>
    <w:p w:rsidR="002E22DA" w:rsidRDefault="002E22DA" w:rsidP="002A256D">
      <w:pPr>
        <w:rPr>
          <w:color w:val="000000" w:themeColor="text1"/>
          <w:sz w:val="24"/>
          <w:szCs w:val="24"/>
        </w:rPr>
      </w:pPr>
    </w:p>
    <w:p w:rsidR="002A256D" w:rsidRDefault="002E22DA" w:rsidP="002A256D">
      <w:pPr>
        <w:rPr>
          <w:color w:val="000000" w:themeColor="text1"/>
          <w:sz w:val="24"/>
          <w:szCs w:val="24"/>
        </w:rPr>
      </w:pPr>
      <w:r>
        <w:rPr>
          <w:color w:val="000000" w:themeColor="text1"/>
          <w:sz w:val="24"/>
          <w:szCs w:val="24"/>
        </w:rPr>
        <w:t>De GAS stelt voor de toekomst :</w:t>
      </w:r>
    </w:p>
    <w:p w:rsidR="00055A04" w:rsidRDefault="002E22DA" w:rsidP="002E22DA">
      <w:pPr>
        <w:pStyle w:val="Lijstalinea"/>
        <w:numPr>
          <w:ilvl w:val="0"/>
          <w:numId w:val="2"/>
        </w:numPr>
        <w:rPr>
          <w:color w:val="000000" w:themeColor="text1"/>
          <w:sz w:val="24"/>
          <w:szCs w:val="24"/>
        </w:rPr>
      </w:pPr>
      <w:r>
        <w:rPr>
          <w:color w:val="000000" w:themeColor="text1"/>
          <w:sz w:val="24"/>
          <w:szCs w:val="24"/>
        </w:rPr>
        <w:t xml:space="preserve">dat het gemeentelijk beleid samen met de GAS </w:t>
      </w:r>
      <w:r w:rsidR="00055A04">
        <w:rPr>
          <w:color w:val="000000" w:themeColor="text1"/>
          <w:sz w:val="24"/>
          <w:szCs w:val="24"/>
        </w:rPr>
        <w:t>een goede dialoog met alle senioren uitwerkt</w:t>
      </w:r>
      <w:r w:rsidR="006D6B24">
        <w:rPr>
          <w:color w:val="000000" w:themeColor="text1"/>
          <w:sz w:val="24"/>
          <w:szCs w:val="24"/>
        </w:rPr>
        <w:t xml:space="preserve">. De gemeente kan enerzijds beleidsvoorstellen bespreken met de senioren en anderzijds kan de GAS voor bepaalde onderwerpen </w:t>
      </w:r>
      <w:r w:rsidR="005C2B63">
        <w:rPr>
          <w:color w:val="000000" w:themeColor="text1"/>
          <w:sz w:val="24"/>
          <w:szCs w:val="24"/>
        </w:rPr>
        <w:t xml:space="preserve">onder andere </w:t>
      </w:r>
      <w:r w:rsidR="006D6B24">
        <w:rPr>
          <w:color w:val="000000" w:themeColor="text1"/>
          <w:sz w:val="24"/>
          <w:szCs w:val="24"/>
        </w:rPr>
        <w:t>de bewoners va</w:t>
      </w:r>
      <w:r w:rsidR="005C2B63">
        <w:rPr>
          <w:color w:val="000000" w:themeColor="text1"/>
          <w:sz w:val="24"/>
          <w:szCs w:val="24"/>
        </w:rPr>
        <w:t>n de woonzorgcentra en assistentiewoningen of andere seniorenorganisaties betrekken bij het overleg,</w:t>
      </w:r>
    </w:p>
    <w:p w:rsidR="00C526A0" w:rsidRDefault="00BF6DBF" w:rsidP="002E22DA">
      <w:pPr>
        <w:pStyle w:val="Lijstalinea"/>
        <w:numPr>
          <w:ilvl w:val="0"/>
          <w:numId w:val="2"/>
        </w:numPr>
        <w:rPr>
          <w:color w:val="000000" w:themeColor="text1"/>
          <w:sz w:val="24"/>
          <w:szCs w:val="24"/>
        </w:rPr>
      </w:pPr>
      <w:r>
        <w:rPr>
          <w:color w:val="000000" w:themeColor="text1"/>
          <w:sz w:val="24"/>
          <w:szCs w:val="24"/>
        </w:rPr>
        <w:t xml:space="preserve">dat </w:t>
      </w:r>
      <w:r w:rsidR="00C526A0">
        <w:rPr>
          <w:color w:val="000000" w:themeColor="text1"/>
          <w:sz w:val="24"/>
          <w:szCs w:val="24"/>
        </w:rPr>
        <w:t xml:space="preserve">de werking van de GAS via verslaggeving , openbaar </w:t>
      </w:r>
      <w:r w:rsidR="00667EE1">
        <w:rPr>
          <w:color w:val="000000" w:themeColor="text1"/>
          <w:sz w:val="24"/>
          <w:szCs w:val="24"/>
        </w:rPr>
        <w:t>is</w:t>
      </w:r>
      <w:r w:rsidR="00C526A0">
        <w:rPr>
          <w:color w:val="000000" w:themeColor="text1"/>
          <w:sz w:val="24"/>
          <w:szCs w:val="24"/>
        </w:rPr>
        <w:t xml:space="preserve"> via de website </w:t>
      </w:r>
      <w:r w:rsidR="00667EE1">
        <w:rPr>
          <w:color w:val="000000" w:themeColor="text1"/>
          <w:sz w:val="24"/>
          <w:szCs w:val="24"/>
        </w:rPr>
        <w:t xml:space="preserve">van de </w:t>
      </w:r>
      <w:r w:rsidR="00C526A0">
        <w:rPr>
          <w:color w:val="000000" w:themeColor="text1"/>
          <w:sz w:val="24"/>
          <w:szCs w:val="24"/>
        </w:rPr>
        <w:t>gemeente,</w:t>
      </w:r>
    </w:p>
    <w:p w:rsidR="00055A04" w:rsidRDefault="00055A04" w:rsidP="002E22DA">
      <w:pPr>
        <w:pStyle w:val="Lijstalinea"/>
        <w:numPr>
          <w:ilvl w:val="0"/>
          <w:numId w:val="2"/>
        </w:numPr>
        <w:rPr>
          <w:color w:val="000000" w:themeColor="text1"/>
          <w:sz w:val="24"/>
          <w:szCs w:val="24"/>
        </w:rPr>
      </w:pPr>
      <w:r>
        <w:rPr>
          <w:color w:val="000000" w:themeColor="text1"/>
          <w:sz w:val="24"/>
          <w:szCs w:val="24"/>
        </w:rPr>
        <w:t>dat de aanwezigheid van senioren in diverse adviesraden wordt aangemoedigd en opgevolgd</w:t>
      </w:r>
      <w:r w:rsidR="00C526A0">
        <w:rPr>
          <w:color w:val="000000" w:themeColor="text1"/>
          <w:sz w:val="24"/>
          <w:szCs w:val="24"/>
        </w:rPr>
        <w:t>.</w:t>
      </w:r>
    </w:p>
    <w:p w:rsidR="00F7377F" w:rsidRPr="00261964" w:rsidRDefault="00F7377F" w:rsidP="00261964"/>
    <w:p w:rsidR="00F7377F" w:rsidRDefault="00F7377F" w:rsidP="00261964"/>
    <w:p w:rsidR="00C526A0" w:rsidRDefault="00C526A0" w:rsidP="00261964"/>
    <w:p w:rsidR="00261964" w:rsidRDefault="00055A04" w:rsidP="00261964">
      <w:pPr>
        <w:rPr>
          <w:b/>
          <w:color w:val="000000" w:themeColor="text1"/>
          <w:sz w:val="24"/>
          <w:szCs w:val="24"/>
        </w:rPr>
      </w:pPr>
      <w:r w:rsidRPr="00055A04">
        <w:rPr>
          <w:b/>
          <w:color w:val="000000" w:themeColor="text1"/>
          <w:sz w:val="24"/>
          <w:szCs w:val="24"/>
        </w:rPr>
        <w:t xml:space="preserve">Speerpunt </w:t>
      </w:r>
      <w:r w:rsidR="00261964" w:rsidRPr="00055A04">
        <w:rPr>
          <w:b/>
          <w:color w:val="000000" w:themeColor="text1"/>
          <w:sz w:val="24"/>
          <w:szCs w:val="24"/>
        </w:rPr>
        <w:t>2</w:t>
      </w:r>
      <w:r w:rsidR="00667EE1">
        <w:rPr>
          <w:b/>
          <w:color w:val="000000" w:themeColor="text1"/>
          <w:sz w:val="24"/>
          <w:szCs w:val="24"/>
        </w:rPr>
        <w:t>:</w:t>
      </w:r>
      <w:r w:rsidR="00261964" w:rsidRPr="00055A04">
        <w:rPr>
          <w:b/>
          <w:color w:val="000000" w:themeColor="text1"/>
          <w:sz w:val="24"/>
          <w:szCs w:val="24"/>
        </w:rPr>
        <w:t xml:space="preserve"> </w:t>
      </w:r>
      <w:r w:rsidR="00667EE1">
        <w:rPr>
          <w:b/>
          <w:color w:val="000000" w:themeColor="text1"/>
          <w:sz w:val="24"/>
          <w:szCs w:val="24"/>
        </w:rPr>
        <w:t>g</w:t>
      </w:r>
      <w:r w:rsidR="00261964" w:rsidRPr="00055A04">
        <w:rPr>
          <w:b/>
          <w:color w:val="000000" w:themeColor="text1"/>
          <w:sz w:val="24"/>
          <w:szCs w:val="24"/>
        </w:rPr>
        <w:t>a de strijd aan met armoede en sociale uitsluiting</w:t>
      </w:r>
    </w:p>
    <w:p w:rsidR="009403A7" w:rsidRDefault="009403A7" w:rsidP="00261964">
      <w:pPr>
        <w:rPr>
          <w:b/>
          <w:color w:val="000000" w:themeColor="text1"/>
          <w:sz w:val="24"/>
          <w:szCs w:val="24"/>
        </w:rPr>
      </w:pPr>
    </w:p>
    <w:p w:rsidR="009403A7" w:rsidRPr="00956292" w:rsidRDefault="009403A7" w:rsidP="00261964">
      <w:pPr>
        <w:rPr>
          <w:sz w:val="24"/>
          <w:szCs w:val="24"/>
        </w:rPr>
      </w:pPr>
      <w:r w:rsidRPr="00956292">
        <w:rPr>
          <w:color w:val="000000" w:themeColor="text1"/>
          <w:sz w:val="24"/>
          <w:szCs w:val="24"/>
        </w:rPr>
        <w:t>De GAS vindt het</w:t>
      </w:r>
      <w:r w:rsidRPr="00956292">
        <w:rPr>
          <w:sz w:val="24"/>
          <w:szCs w:val="24"/>
        </w:rPr>
        <w:t xml:space="preserve"> belangrijk dat de dienstverlening wordt georganiseerd </w:t>
      </w:r>
      <w:r w:rsidRPr="00956292">
        <w:rPr>
          <w:sz w:val="24"/>
          <w:szCs w:val="24"/>
          <w:u w:val="single"/>
        </w:rPr>
        <w:t xml:space="preserve">vanuit de logica van de klant </w:t>
      </w:r>
      <w:r w:rsidRPr="00956292">
        <w:rPr>
          <w:sz w:val="24"/>
          <w:szCs w:val="24"/>
        </w:rPr>
        <w:t>en niet van de organisatie. Het resultaat moet kwalitatief, toegankelijk efficiënt en correct zijn.</w:t>
      </w:r>
    </w:p>
    <w:p w:rsidR="00F7377F" w:rsidRPr="00956292" w:rsidRDefault="009403A7" w:rsidP="009403A7">
      <w:pPr>
        <w:rPr>
          <w:sz w:val="24"/>
          <w:szCs w:val="24"/>
        </w:rPr>
      </w:pPr>
      <w:r w:rsidRPr="00956292">
        <w:rPr>
          <w:sz w:val="24"/>
          <w:szCs w:val="24"/>
        </w:rPr>
        <w:t>De verdere int</w:t>
      </w:r>
      <w:r w:rsidR="004D05CC" w:rsidRPr="00956292">
        <w:rPr>
          <w:sz w:val="24"/>
          <w:szCs w:val="24"/>
        </w:rPr>
        <w:t xml:space="preserve">egratie van </w:t>
      </w:r>
      <w:r w:rsidRPr="00956292">
        <w:rPr>
          <w:sz w:val="24"/>
          <w:szCs w:val="24"/>
        </w:rPr>
        <w:t xml:space="preserve">het </w:t>
      </w:r>
      <w:r w:rsidR="004D05CC" w:rsidRPr="00956292">
        <w:rPr>
          <w:sz w:val="24"/>
          <w:szCs w:val="24"/>
        </w:rPr>
        <w:t>OCMW en de gemeente moet een impuls geven om drempels en stigma’s weg te werken</w:t>
      </w:r>
      <w:r w:rsidRPr="00956292">
        <w:rPr>
          <w:sz w:val="24"/>
          <w:szCs w:val="24"/>
        </w:rPr>
        <w:t>.</w:t>
      </w:r>
      <w:r w:rsidR="004D05CC" w:rsidRPr="00956292">
        <w:rPr>
          <w:sz w:val="24"/>
          <w:szCs w:val="24"/>
        </w:rPr>
        <w:t xml:space="preserve"> </w:t>
      </w:r>
    </w:p>
    <w:p w:rsidR="009403A7" w:rsidRPr="00956292" w:rsidRDefault="009403A7" w:rsidP="009403A7">
      <w:pPr>
        <w:rPr>
          <w:sz w:val="24"/>
          <w:szCs w:val="24"/>
        </w:rPr>
      </w:pPr>
      <w:r w:rsidRPr="00956292">
        <w:rPr>
          <w:sz w:val="24"/>
          <w:szCs w:val="24"/>
        </w:rPr>
        <w:t xml:space="preserve">De sociale diensten </w:t>
      </w:r>
      <w:r w:rsidR="00C526A0">
        <w:rPr>
          <w:sz w:val="24"/>
          <w:szCs w:val="24"/>
        </w:rPr>
        <w:t>van de gemeente kunnen</w:t>
      </w:r>
      <w:r w:rsidRPr="00956292">
        <w:rPr>
          <w:sz w:val="24"/>
          <w:szCs w:val="24"/>
        </w:rPr>
        <w:t xml:space="preserve"> door interne samenwerking een </w:t>
      </w:r>
      <w:r w:rsidR="00C526A0">
        <w:rPr>
          <w:sz w:val="24"/>
          <w:szCs w:val="24"/>
        </w:rPr>
        <w:t xml:space="preserve">breed </w:t>
      </w:r>
      <w:r w:rsidRPr="00956292">
        <w:rPr>
          <w:sz w:val="24"/>
          <w:szCs w:val="24"/>
        </w:rPr>
        <w:t xml:space="preserve">pallet </w:t>
      </w:r>
      <w:r w:rsidR="00C526A0">
        <w:rPr>
          <w:sz w:val="24"/>
          <w:szCs w:val="24"/>
        </w:rPr>
        <w:t xml:space="preserve">van </w:t>
      </w:r>
      <w:r w:rsidRPr="00956292">
        <w:rPr>
          <w:sz w:val="24"/>
          <w:szCs w:val="24"/>
        </w:rPr>
        <w:t xml:space="preserve">diensten </w:t>
      </w:r>
      <w:r w:rsidR="00C526A0">
        <w:rPr>
          <w:sz w:val="24"/>
          <w:szCs w:val="24"/>
        </w:rPr>
        <w:t>aanbieden</w:t>
      </w:r>
      <w:r w:rsidRPr="00956292">
        <w:rPr>
          <w:sz w:val="24"/>
          <w:szCs w:val="24"/>
        </w:rPr>
        <w:t>; info en doorverwijzing, welzijn en gezondheid, thuiszorg, wonen, geldzorgen en energievragen</w:t>
      </w:r>
      <w:r w:rsidR="00334C77">
        <w:rPr>
          <w:sz w:val="24"/>
          <w:szCs w:val="24"/>
        </w:rPr>
        <w:t xml:space="preserve">, belastingen verantwoording, </w:t>
      </w:r>
      <w:r w:rsidRPr="00956292">
        <w:rPr>
          <w:sz w:val="24"/>
          <w:szCs w:val="24"/>
        </w:rPr>
        <w:t xml:space="preserve">… </w:t>
      </w:r>
    </w:p>
    <w:p w:rsidR="00956292" w:rsidRDefault="009403A7" w:rsidP="009403A7">
      <w:pPr>
        <w:rPr>
          <w:sz w:val="24"/>
          <w:szCs w:val="24"/>
        </w:rPr>
      </w:pPr>
      <w:r w:rsidRPr="00956292">
        <w:rPr>
          <w:sz w:val="24"/>
          <w:szCs w:val="24"/>
        </w:rPr>
        <w:lastRenderedPageBreak/>
        <w:t>Het</w:t>
      </w:r>
      <w:r w:rsidR="00956292">
        <w:rPr>
          <w:sz w:val="24"/>
          <w:szCs w:val="24"/>
        </w:rPr>
        <w:t xml:space="preserve"> is</w:t>
      </w:r>
      <w:r w:rsidRPr="00956292">
        <w:rPr>
          <w:sz w:val="24"/>
          <w:szCs w:val="24"/>
        </w:rPr>
        <w:t xml:space="preserve"> belangrijk om </w:t>
      </w:r>
      <w:r w:rsidR="00956292" w:rsidRPr="00956292">
        <w:rPr>
          <w:sz w:val="24"/>
          <w:szCs w:val="24"/>
        </w:rPr>
        <w:t xml:space="preserve">concrete informatie </w:t>
      </w:r>
      <w:r w:rsidR="004F2EE3">
        <w:rPr>
          <w:sz w:val="24"/>
          <w:szCs w:val="24"/>
        </w:rPr>
        <w:t>op geregelde tijdstippen t</w:t>
      </w:r>
      <w:r w:rsidR="00956292" w:rsidRPr="00956292">
        <w:rPr>
          <w:sz w:val="24"/>
          <w:szCs w:val="24"/>
        </w:rPr>
        <w:t>e laten doorstromen</w:t>
      </w:r>
      <w:r w:rsidR="00672371">
        <w:rPr>
          <w:sz w:val="24"/>
          <w:szCs w:val="24"/>
        </w:rPr>
        <w:t xml:space="preserve"> naar </w:t>
      </w:r>
      <w:r w:rsidR="00FC0FA6">
        <w:rPr>
          <w:sz w:val="24"/>
          <w:szCs w:val="24"/>
        </w:rPr>
        <w:t>alle</w:t>
      </w:r>
      <w:r w:rsidR="00672371">
        <w:rPr>
          <w:sz w:val="24"/>
          <w:szCs w:val="24"/>
        </w:rPr>
        <w:t xml:space="preserve"> senioren</w:t>
      </w:r>
      <w:r w:rsidR="00956292" w:rsidRPr="00956292">
        <w:rPr>
          <w:sz w:val="24"/>
          <w:szCs w:val="24"/>
        </w:rPr>
        <w:t>. Hiervoor k</w:t>
      </w:r>
      <w:r w:rsidR="00672371">
        <w:rPr>
          <w:sz w:val="24"/>
          <w:szCs w:val="24"/>
        </w:rPr>
        <w:t>unnen</w:t>
      </w:r>
      <w:r w:rsidR="00956292" w:rsidRPr="00956292">
        <w:rPr>
          <w:sz w:val="24"/>
          <w:szCs w:val="24"/>
        </w:rPr>
        <w:t xml:space="preserve"> digitale media worden gebruikt maar mogen de traditionele informatiekanalen niet  verwaarloosd</w:t>
      </w:r>
      <w:r w:rsidR="00667EE1">
        <w:rPr>
          <w:sz w:val="24"/>
          <w:szCs w:val="24"/>
        </w:rPr>
        <w:t xml:space="preserve"> worden</w:t>
      </w:r>
      <w:r w:rsidR="00956292" w:rsidRPr="00956292">
        <w:rPr>
          <w:sz w:val="24"/>
          <w:szCs w:val="24"/>
        </w:rPr>
        <w:t>.</w:t>
      </w:r>
      <w:r w:rsidR="005C2B63">
        <w:rPr>
          <w:sz w:val="24"/>
          <w:szCs w:val="24"/>
        </w:rPr>
        <w:t xml:space="preserve"> Deze informatie moet goed leesbaar zijn met aandacht voor lettertype, kleur letters, grote lettertype</w:t>
      </w:r>
    </w:p>
    <w:p w:rsidR="00956292" w:rsidRDefault="00956292" w:rsidP="009403A7">
      <w:pPr>
        <w:rPr>
          <w:sz w:val="24"/>
          <w:szCs w:val="24"/>
        </w:rPr>
      </w:pPr>
    </w:p>
    <w:p w:rsidR="00C16C71" w:rsidRDefault="00C16C71" w:rsidP="009403A7">
      <w:pPr>
        <w:rPr>
          <w:sz w:val="24"/>
          <w:szCs w:val="24"/>
        </w:rPr>
      </w:pPr>
    </w:p>
    <w:p w:rsidR="00956292" w:rsidRDefault="00956292" w:rsidP="009403A7">
      <w:pPr>
        <w:rPr>
          <w:sz w:val="24"/>
          <w:szCs w:val="24"/>
        </w:rPr>
      </w:pPr>
      <w:r>
        <w:rPr>
          <w:sz w:val="24"/>
          <w:szCs w:val="24"/>
        </w:rPr>
        <w:t>Concrete voorbeelden</w:t>
      </w:r>
      <w:r w:rsidR="00C526A0">
        <w:rPr>
          <w:sz w:val="24"/>
          <w:szCs w:val="24"/>
        </w:rPr>
        <w:t>:</w:t>
      </w:r>
    </w:p>
    <w:p w:rsidR="00956292" w:rsidRDefault="00956292" w:rsidP="009403A7">
      <w:pPr>
        <w:rPr>
          <w:sz w:val="24"/>
          <w:szCs w:val="24"/>
        </w:rPr>
      </w:pPr>
      <w:r>
        <w:rPr>
          <w:sz w:val="24"/>
          <w:szCs w:val="24"/>
        </w:rPr>
        <w:t>-</w:t>
      </w:r>
      <w:r w:rsidR="00C526A0">
        <w:rPr>
          <w:sz w:val="24"/>
          <w:szCs w:val="24"/>
        </w:rPr>
        <w:t xml:space="preserve"> de sociale diensten kunnen op geregeld tijdstip</w:t>
      </w:r>
      <w:r w:rsidR="004F2EE3">
        <w:rPr>
          <w:sz w:val="24"/>
          <w:szCs w:val="24"/>
        </w:rPr>
        <w:t>pen</w:t>
      </w:r>
      <w:r w:rsidR="00C526A0">
        <w:rPr>
          <w:sz w:val="24"/>
          <w:szCs w:val="24"/>
        </w:rPr>
        <w:t xml:space="preserve"> de</w:t>
      </w:r>
      <w:r>
        <w:rPr>
          <w:sz w:val="24"/>
          <w:szCs w:val="24"/>
        </w:rPr>
        <w:t xml:space="preserve"> werking komen toelichten tijdens maandvergadering </w:t>
      </w:r>
      <w:r w:rsidR="00C526A0">
        <w:rPr>
          <w:sz w:val="24"/>
          <w:szCs w:val="24"/>
        </w:rPr>
        <w:t xml:space="preserve">van de </w:t>
      </w:r>
      <w:r>
        <w:rPr>
          <w:sz w:val="24"/>
          <w:szCs w:val="24"/>
        </w:rPr>
        <w:t>ouderenvereniging</w:t>
      </w:r>
      <w:r w:rsidR="004F2EE3">
        <w:rPr>
          <w:sz w:val="24"/>
          <w:szCs w:val="24"/>
        </w:rPr>
        <w:t>en</w:t>
      </w:r>
      <w:r>
        <w:rPr>
          <w:sz w:val="24"/>
          <w:szCs w:val="24"/>
        </w:rPr>
        <w:t>. D</w:t>
      </w:r>
      <w:r w:rsidR="00C526A0">
        <w:rPr>
          <w:sz w:val="24"/>
          <w:szCs w:val="24"/>
        </w:rPr>
        <w:t xml:space="preserve">eze toelichting kan voor de sociale diensten </w:t>
      </w:r>
      <w:r>
        <w:rPr>
          <w:sz w:val="24"/>
          <w:szCs w:val="24"/>
        </w:rPr>
        <w:t xml:space="preserve"> ook belangrijk zijn als toets voor het verwerken van de info vanuit de logica klant- senioren</w:t>
      </w:r>
      <w:r w:rsidR="00E12908">
        <w:rPr>
          <w:sz w:val="24"/>
          <w:szCs w:val="24"/>
        </w:rPr>
        <w:t>,</w:t>
      </w:r>
      <w:r>
        <w:rPr>
          <w:sz w:val="24"/>
          <w:szCs w:val="24"/>
        </w:rPr>
        <w:t xml:space="preserve">   </w:t>
      </w:r>
    </w:p>
    <w:p w:rsidR="00672371" w:rsidRDefault="00672371" w:rsidP="00672371">
      <w:pPr>
        <w:rPr>
          <w:color w:val="000000" w:themeColor="text1"/>
          <w:sz w:val="24"/>
          <w:szCs w:val="24"/>
        </w:rPr>
      </w:pPr>
      <w:r w:rsidRPr="00672371">
        <w:rPr>
          <w:color w:val="000000" w:themeColor="text1"/>
          <w:sz w:val="24"/>
          <w:szCs w:val="24"/>
        </w:rPr>
        <w:t>- de bibliothe</w:t>
      </w:r>
      <w:r>
        <w:rPr>
          <w:color w:val="000000" w:themeColor="text1"/>
          <w:sz w:val="24"/>
          <w:szCs w:val="24"/>
        </w:rPr>
        <w:t>ken promoten als</w:t>
      </w:r>
      <w:r w:rsidR="001B0E9B">
        <w:rPr>
          <w:color w:val="000000" w:themeColor="text1"/>
          <w:sz w:val="24"/>
          <w:szCs w:val="24"/>
        </w:rPr>
        <w:t xml:space="preserve"> rustige</w:t>
      </w:r>
      <w:r>
        <w:rPr>
          <w:color w:val="000000" w:themeColor="text1"/>
          <w:sz w:val="24"/>
          <w:szCs w:val="24"/>
        </w:rPr>
        <w:t xml:space="preserve"> </w:t>
      </w:r>
      <w:r w:rsidR="001B0E9B">
        <w:rPr>
          <w:color w:val="000000" w:themeColor="text1"/>
          <w:sz w:val="24"/>
          <w:szCs w:val="24"/>
        </w:rPr>
        <w:t>sociale ontmoetingsplaats (bepaalde dagen, ….)</w:t>
      </w:r>
      <w:r w:rsidR="00E12908">
        <w:rPr>
          <w:color w:val="000000" w:themeColor="text1"/>
          <w:sz w:val="24"/>
          <w:szCs w:val="24"/>
        </w:rPr>
        <w:t>,</w:t>
      </w:r>
      <w:r w:rsidR="001B0E9B">
        <w:rPr>
          <w:color w:val="000000" w:themeColor="text1"/>
          <w:sz w:val="24"/>
          <w:szCs w:val="24"/>
        </w:rPr>
        <w:t xml:space="preserve"> </w:t>
      </w:r>
    </w:p>
    <w:p w:rsidR="00FC0FA6" w:rsidRDefault="00FC0FA6" w:rsidP="00672371">
      <w:pPr>
        <w:rPr>
          <w:color w:val="000000" w:themeColor="text1"/>
          <w:sz w:val="24"/>
          <w:szCs w:val="24"/>
        </w:rPr>
      </w:pPr>
      <w:r>
        <w:rPr>
          <w:color w:val="000000" w:themeColor="text1"/>
          <w:sz w:val="24"/>
          <w:szCs w:val="24"/>
        </w:rPr>
        <w:t xml:space="preserve">-de bestaande initiatieven die de strijd aangaan om armoede  en sociale uitsluiting bij senioren aan te pakken, kunnen geïnventariseerd worden. Met deze gegevens kan een plan van aanpak worden opgesteld om ontbrekende schakels in kaart te brengen en </w:t>
      </w:r>
      <w:r w:rsidR="00E12908">
        <w:rPr>
          <w:color w:val="000000" w:themeColor="text1"/>
          <w:sz w:val="24"/>
          <w:szCs w:val="24"/>
        </w:rPr>
        <w:t>nieuwe initiatieven te ondersteunen.</w:t>
      </w:r>
    </w:p>
    <w:p w:rsidR="00672371" w:rsidRDefault="00E12908" w:rsidP="009403A7">
      <w:pPr>
        <w:rPr>
          <w:sz w:val="24"/>
          <w:szCs w:val="24"/>
        </w:rPr>
      </w:pPr>
      <w:r>
        <w:rPr>
          <w:color w:val="000000" w:themeColor="text1"/>
          <w:sz w:val="24"/>
          <w:szCs w:val="24"/>
        </w:rPr>
        <w:t xml:space="preserve">In dit kader kan het nuttig zijn om het </w:t>
      </w:r>
      <w:r w:rsidR="00672371">
        <w:rPr>
          <w:sz w:val="24"/>
          <w:szCs w:val="24"/>
        </w:rPr>
        <w:t>project ‘het kleine helpen – bouwen van buurtnetwerken rond ouderen ‘ VONK3</w:t>
      </w:r>
      <w:r w:rsidR="0046190F">
        <w:rPr>
          <w:sz w:val="24"/>
          <w:szCs w:val="24"/>
        </w:rPr>
        <w:t xml:space="preserve">, </w:t>
      </w:r>
      <w:r w:rsidR="0002531D">
        <w:rPr>
          <w:sz w:val="24"/>
          <w:szCs w:val="24"/>
        </w:rPr>
        <w:t>(</w:t>
      </w:r>
      <w:proofErr w:type="spellStart"/>
      <w:r w:rsidR="0002531D" w:rsidRPr="0002531D">
        <w:rPr>
          <w:i/>
          <w:sz w:val="24"/>
          <w:szCs w:val="24"/>
        </w:rPr>
        <w:t>Politeia</w:t>
      </w:r>
      <w:proofErr w:type="spellEnd"/>
      <w:r w:rsidR="0002531D" w:rsidRPr="0002531D">
        <w:rPr>
          <w:i/>
          <w:sz w:val="24"/>
          <w:szCs w:val="24"/>
        </w:rPr>
        <w:t xml:space="preserve"> , </w:t>
      </w:r>
      <w:r w:rsidR="0046190F" w:rsidRPr="0002531D">
        <w:rPr>
          <w:i/>
          <w:sz w:val="24"/>
          <w:szCs w:val="24"/>
        </w:rPr>
        <w:t>2016</w:t>
      </w:r>
      <w:r w:rsidR="0002531D">
        <w:rPr>
          <w:sz w:val="24"/>
          <w:szCs w:val="24"/>
        </w:rPr>
        <w:t>)</w:t>
      </w:r>
      <w:r>
        <w:rPr>
          <w:sz w:val="24"/>
          <w:szCs w:val="24"/>
        </w:rPr>
        <w:t xml:space="preserve"> te overwegen.</w:t>
      </w:r>
    </w:p>
    <w:p w:rsidR="004F2EE3" w:rsidRDefault="004F2EE3" w:rsidP="004F2EE3">
      <w:pPr>
        <w:ind w:firstLine="708"/>
        <w:rPr>
          <w:sz w:val="24"/>
          <w:szCs w:val="24"/>
        </w:rPr>
      </w:pPr>
      <w:r>
        <w:rPr>
          <w:sz w:val="24"/>
          <w:szCs w:val="24"/>
        </w:rPr>
        <w:t xml:space="preserve">Noot: </w:t>
      </w:r>
    </w:p>
    <w:p w:rsidR="00C526A0" w:rsidRPr="00C16C71" w:rsidRDefault="00C526A0" w:rsidP="0046190F">
      <w:pPr>
        <w:ind w:left="708"/>
        <w:rPr>
          <w:i/>
        </w:rPr>
      </w:pPr>
      <w:r w:rsidRPr="00C16C71">
        <w:rPr>
          <w:i/>
        </w:rPr>
        <w:t>-</w:t>
      </w:r>
      <w:r w:rsidR="004F2EE3" w:rsidRPr="00C16C71">
        <w:rPr>
          <w:i/>
        </w:rPr>
        <w:t>VONK3</w:t>
      </w:r>
      <w:r w:rsidR="0046190F" w:rsidRPr="00C16C71">
        <w:rPr>
          <w:i/>
        </w:rPr>
        <w:t xml:space="preserve"> is de projectgroep binnen de Hogeschool Thomas More die in samenwerking met lokale besturen het praktijkboek ‘Het kleine helpen…’ heeft uitgewerkt. Het praktijkboek wil concrete handvatten aanreiken voor praktijkwerkers die de buurtnetwerken van sociaal geïsoleerde ouderen willen versterken. Het uitgangspunt daarbij is wederzijdse steun. Het project is uitgewerkt in het kader van het project Sociaal Makelaar binnen de Zorg Proeftuin Vlaanderen met steun van het Vlaams Agentschap Innoveren &amp; ondernemen.</w:t>
      </w:r>
    </w:p>
    <w:p w:rsidR="001B0E9B" w:rsidRDefault="001B0E9B" w:rsidP="00261964"/>
    <w:p w:rsidR="00261964" w:rsidRPr="009A1D2E" w:rsidRDefault="009A1D2E" w:rsidP="00261964">
      <w:pPr>
        <w:rPr>
          <w:b/>
          <w:sz w:val="24"/>
          <w:szCs w:val="24"/>
        </w:rPr>
      </w:pPr>
      <w:r w:rsidRPr="009A1D2E">
        <w:rPr>
          <w:b/>
          <w:sz w:val="24"/>
          <w:szCs w:val="24"/>
        </w:rPr>
        <w:t xml:space="preserve">Speerpunt </w:t>
      </w:r>
      <w:r w:rsidR="00261964" w:rsidRPr="009A1D2E">
        <w:rPr>
          <w:b/>
          <w:sz w:val="24"/>
          <w:szCs w:val="24"/>
        </w:rPr>
        <w:t>3</w:t>
      </w:r>
      <w:r w:rsidR="004F2EE3">
        <w:rPr>
          <w:b/>
          <w:sz w:val="24"/>
          <w:szCs w:val="24"/>
        </w:rPr>
        <w:t>:</w:t>
      </w:r>
      <w:r w:rsidR="00261964" w:rsidRPr="009A1D2E">
        <w:rPr>
          <w:b/>
          <w:sz w:val="24"/>
          <w:szCs w:val="24"/>
        </w:rPr>
        <w:t xml:space="preserve"> bied ouderen kansen om te participeren</w:t>
      </w:r>
    </w:p>
    <w:p w:rsidR="004F4FD9" w:rsidRDefault="004F4FD9" w:rsidP="004F4FD9">
      <w:pPr>
        <w:rPr>
          <w:color w:val="000000" w:themeColor="text1"/>
          <w:sz w:val="24"/>
          <w:szCs w:val="24"/>
          <w:u w:val="single"/>
        </w:rPr>
      </w:pPr>
    </w:p>
    <w:p w:rsidR="004F4FD9" w:rsidRPr="004F4FD9" w:rsidRDefault="004F4FD9" w:rsidP="004F4FD9">
      <w:pPr>
        <w:pStyle w:val="Lijstalinea"/>
        <w:numPr>
          <w:ilvl w:val="0"/>
          <w:numId w:val="2"/>
        </w:numPr>
        <w:rPr>
          <w:color w:val="000000" w:themeColor="text1"/>
          <w:sz w:val="24"/>
          <w:szCs w:val="24"/>
          <w:u w:val="single"/>
        </w:rPr>
      </w:pPr>
      <w:r w:rsidRPr="004F4FD9">
        <w:rPr>
          <w:color w:val="000000" w:themeColor="text1"/>
          <w:sz w:val="24"/>
          <w:szCs w:val="24"/>
          <w:u w:val="single"/>
        </w:rPr>
        <w:t xml:space="preserve">levenslang en </w:t>
      </w:r>
      <w:proofErr w:type="spellStart"/>
      <w:r w:rsidRPr="004F4FD9">
        <w:rPr>
          <w:color w:val="000000" w:themeColor="text1"/>
          <w:sz w:val="24"/>
          <w:szCs w:val="24"/>
          <w:u w:val="single"/>
        </w:rPr>
        <w:t>levensbreed</w:t>
      </w:r>
      <w:proofErr w:type="spellEnd"/>
      <w:r w:rsidRPr="004F4FD9">
        <w:rPr>
          <w:color w:val="000000" w:themeColor="text1"/>
          <w:sz w:val="24"/>
          <w:szCs w:val="24"/>
          <w:u w:val="single"/>
        </w:rPr>
        <w:t xml:space="preserve"> blijven leren.</w:t>
      </w:r>
    </w:p>
    <w:p w:rsidR="004F4FD9" w:rsidRDefault="004F4FD9" w:rsidP="00261964">
      <w:pPr>
        <w:rPr>
          <w:color w:val="FF0000"/>
        </w:rPr>
      </w:pPr>
    </w:p>
    <w:p w:rsidR="009A1D2E" w:rsidRPr="004F4FD9" w:rsidRDefault="009A1D2E" w:rsidP="00C526A0">
      <w:pPr>
        <w:rPr>
          <w:color w:val="000000" w:themeColor="text1"/>
          <w:sz w:val="24"/>
          <w:szCs w:val="24"/>
        </w:rPr>
      </w:pPr>
      <w:r w:rsidRPr="00C526A0">
        <w:rPr>
          <w:color w:val="000000" w:themeColor="text1"/>
          <w:sz w:val="24"/>
          <w:szCs w:val="24"/>
        </w:rPr>
        <w:t xml:space="preserve">De GAS ondersteunt de vraag om de mogelijkheden te creëren voor </w:t>
      </w:r>
      <w:r w:rsidRPr="004F4FD9">
        <w:rPr>
          <w:color w:val="000000" w:themeColor="text1"/>
          <w:sz w:val="24"/>
          <w:szCs w:val="24"/>
        </w:rPr>
        <w:t xml:space="preserve">levenslang en </w:t>
      </w:r>
      <w:proofErr w:type="spellStart"/>
      <w:r w:rsidRPr="004F4FD9">
        <w:rPr>
          <w:color w:val="000000" w:themeColor="text1"/>
          <w:sz w:val="24"/>
          <w:szCs w:val="24"/>
        </w:rPr>
        <w:t>levensbreed</w:t>
      </w:r>
      <w:proofErr w:type="spellEnd"/>
      <w:r w:rsidRPr="004F4FD9">
        <w:rPr>
          <w:color w:val="000000" w:themeColor="text1"/>
          <w:sz w:val="24"/>
          <w:szCs w:val="24"/>
        </w:rPr>
        <w:t xml:space="preserve"> te blijven leren.</w:t>
      </w:r>
    </w:p>
    <w:p w:rsidR="004F4FD9" w:rsidRDefault="004F4FD9" w:rsidP="004F4FD9">
      <w:pPr>
        <w:rPr>
          <w:color w:val="000000" w:themeColor="text1"/>
          <w:sz w:val="24"/>
          <w:szCs w:val="24"/>
        </w:rPr>
      </w:pPr>
      <w:r>
        <w:rPr>
          <w:color w:val="000000" w:themeColor="text1"/>
          <w:sz w:val="24"/>
          <w:szCs w:val="24"/>
        </w:rPr>
        <w:t xml:space="preserve">De GAS ziet dit faciliteren van levenslang en </w:t>
      </w:r>
      <w:proofErr w:type="spellStart"/>
      <w:r>
        <w:rPr>
          <w:color w:val="000000" w:themeColor="text1"/>
          <w:sz w:val="24"/>
          <w:szCs w:val="24"/>
        </w:rPr>
        <w:t>levensbreed</w:t>
      </w:r>
      <w:proofErr w:type="spellEnd"/>
      <w:r>
        <w:rPr>
          <w:color w:val="000000" w:themeColor="text1"/>
          <w:sz w:val="24"/>
          <w:szCs w:val="24"/>
        </w:rPr>
        <w:t xml:space="preserve"> leren ook als  een belangrijke schakel in de zorg van de senioren </w:t>
      </w:r>
      <w:r w:rsidRPr="009A1D2E">
        <w:rPr>
          <w:color w:val="000000" w:themeColor="text1"/>
          <w:sz w:val="24"/>
          <w:szCs w:val="24"/>
        </w:rPr>
        <w:t>voor kleinkinderen, de mantelzorg of het vrijwilligerswerk</w:t>
      </w:r>
      <w:r>
        <w:rPr>
          <w:color w:val="000000" w:themeColor="text1"/>
          <w:sz w:val="24"/>
          <w:szCs w:val="24"/>
        </w:rPr>
        <w:t xml:space="preserve">. De </w:t>
      </w:r>
      <w:r w:rsidRPr="009A1D2E">
        <w:rPr>
          <w:color w:val="000000" w:themeColor="text1"/>
          <w:sz w:val="24"/>
          <w:szCs w:val="24"/>
        </w:rPr>
        <w:t xml:space="preserve">ouderen </w:t>
      </w:r>
      <w:r>
        <w:rPr>
          <w:color w:val="000000" w:themeColor="text1"/>
          <w:sz w:val="24"/>
          <w:szCs w:val="24"/>
        </w:rPr>
        <w:t xml:space="preserve">zijn </w:t>
      </w:r>
      <w:r w:rsidRPr="009A1D2E">
        <w:rPr>
          <w:color w:val="000000" w:themeColor="text1"/>
          <w:sz w:val="24"/>
          <w:szCs w:val="24"/>
        </w:rPr>
        <w:t>met hun ervaring een onmisbare steun voor de jongere generatie</w:t>
      </w:r>
      <w:r w:rsidR="00583D9C">
        <w:rPr>
          <w:color w:val="000000" w:themeColor="text1"/>
          <w:sz w:val="24"/>
          <w:szCs w:val="24"/>
        </w:rPr>
        <w:t>.</w:t>
      </w:r>
    </w:p>
    <w:p w:rsidR="004F4FD9" w:rsidRPr="00C526A0" w:rsidRDefault="004F4FD9" w:rsidP="00C526A0">
      <w:pPr>
        <w:rPr>
          <w:color w:val="000000" w:themeColor="text1"/>
          <w:sz w:val="24"/>
          <w:szCs w:val="24"/>
        </w:rPr>
      </w:pPr>
    </w:p>
    <w:p w:rsidR="009A1D2E" w:rsidRDefault="009A1D2E" w:rsidP="00261964">
      <w:pPr>
        <w:rPr>
          <w:color w:val="000000" w:themeColor="text1"/>
          <w:sz w:val="24"/>
          <w:szCs w:val="24"/>
        </w:rPr>
      </w:pPr>
      <w:r>
        <w:rPr>
          <w:color w:val="000000" w:themeColor="text1"/>
          <w:sz w:val="24"/>
          <w:szCs w:val="24"/>
        </w:rPr>
        <w:t>Vandaag word</w:t>
      </w:r>
      <w:r w:rsidR="00C023F9">
        <w:rPr>
          <w:color w:val="000000" w:themeColor="text1"/>
          <w:sz w:val="24"/>
          <w:szCs w:val="24"/>
        </w:rPr>
        <w:t>en</w:t>
      </w:r>
      <w:r w:rsidR="00E51CFE">
        <w:rPr>
          <w:color w:val="000000" w:themeColor="text1"/>
          <w:sz w:val="24"/>
          <w:szCs w:val="24"/>
        </w:rPr>
        <w:t xml:space="preserve"> in de gemeente </w:t>
      </w:r>
      <w:r>
        <w:rPr>
          <w:color w:val="000000" w:themeColor="text1"/>
          <w:sz w:val="24"/>
          <w:szCs w:val="24"/>
        </w:rPr>
        <w:t xml:space="preserve"> </w:t>
      </w:r>
      <w:r w:rsidR="00C023F9">
        <w:rPr>
          <w:color w:val="000000" w:themeColor="text1"/>
          <w:sz w:val="24"/>
          <w:szCs w:val="24"/>
        </w:rPr>
        <w:t>reeds heel veel activiteiten aangeboden :</w:t>
      </w:r>
    </w:p>
    <w:p w:rsidR="00C023F9" w:rsidRDefault="00C023F9" w:rsidP="00261964">
      <w:pPr>
        <w:rPr>
          <w:color w:val="000000" w:themeColor="text1"/>
          <w:sz w:val="24"/>
          <w:szCs w:val="24"/>
        </w:rPr>
      </w:pPr>
      <w:r>
        <w:rPr>
          <w:color w:val="000000" w:themeColor="text1"/>
          <w:sz w:val="24"/>
          <w:szCs w:val="24"/>
        </w:rPr>
        <w:t>-V</w:t>
      </w:r>
      <w:r w:rsidR="00E51CFE">
        <w:rPr>
          <w:color w:val="000000" w:themeColor="text1"/>
          <w:sz w:val="24"/>
          <w:szCs w:val="24"/>
        </w:rPr>
        <w:t>orming en onderwijs Ranst (V</w:t>
      </w:r>
      <w:r>
        <w:rPr>
          <w:color w:val="000000" w:themeColor="text1"/>
          <w:sz w:val="24"/>
          <w:szCs w:val="24"/>
        </w:rPr>
        <w:t>OR</w:t>
      </w:r>
      <w:r w:rsidR="00E51CFE">
        <w:rPr>
          <w:color w:val="000000" w:themeColor="text1"/>
          <w:sz w:val="24"/>
          <w:szCs w:val="24"/>
        </w:rPr>
        <w:t>)</w:t>
      </w:r>
    </w:p>
    <w:p w:rsidR="00E51CFE" w:rsidRDefault="00E51CFE" w:rsidP="00261964">
      <w:pPr>
        <w:rPr>
          <w:color w:val="000000" w:themeColor="text1"/>
          <w:sz w:val="24"/>
          <w:szCs w:val="24"/>
        </w:rPr>
      </w:pPr>
      <w:r>
        <w:rPr>
          <w:color w:val="000000" w:themeColor="text1"/>
          <w:sz w:val="24"/>
          <w:szCs w:val="24"/>
        </w:rPr>
        <w:t>-sport-initiaties</w:t>
      </w:r>
    </w:p>
    <w:p w:rsidR="00C023F9" w:rsidRDefault="00C023F9" w:rsidP="00261964">
      <w:pPr>
        <w:rPr>
          <w:color w:val="000000" w:themeColor="text1"/>
          <w:sz w:val="24"/>
          <w:szCs w:val="24"/>
        </w:rPr>
      </w:pPr>
      <w:r>
        <w:rPr>
          <w:color w:val="000000" w:themeColor="text1"/>
          <w:sz w:val="24"/>
          <w:szCs w:val="24"/>
        </w:rPr>
        <w:t>-</w:t>
      </w:r>
      <w:r w:rsidR="00E51CFE">
        <w:rPr>
          <w:color w:val="000000" w:themeColor="text1"/>
          <w:sz w:val="24"/>
          <w:szCs w:val="24"/>
        </w:rPr>
        <w:t>OKRA -</w:t>
      </w:r>
      <w:r>
        <w:rPr>
          <w:color w:val="000000" w:themeColor="text1"/>
          <w:sz w:val="24"/>
          <w:szCs w:val="24"/>
        </w:rPr>
        <w:t>academie</w:t>
      </w:r>
    </w:p>
    <w:p w:rsidR="00C023F9" w:rsidRDefault="00C023F9" w:rsidP="00261964">
      <w:pPr>
        <w:rPr>
          <w:color w:val="000000" w:themeColor="text1"/>
          <w:sz w:val="24"/>
          <w:szCs w:val="24"/>
        </w:rPr>
      </w:pPr>
      <w:r>
        <w:rPr>
          <w:color w:val="000000" w:themeColor="text1"/>
          <w:sz w:val="24"/>
          <w:szCs w:val="24"/>
        </w:rPr>
        <w:t xml:space="preserve">-de lokale seniorenverenigingen </w:t>
      </w:r>
    </w:p>
    <w:p w:rsidR="00E51CFE" w:rsidRDefault="00E51CFE" w:rsidP="00261964">
      <w:pPr>
        <w:rPr>
          <w:color w:val="000000" w:themeColor="text1"/>
          <w:sz w:val="24"/>
          <w:szCs w:val="24"/>
        </w:rPr>
      </w:pPr>
      <w:r>
        <w:rPr>
          <w:color w:val="000000" w:themeColor="text1"/>
          <w:sz w:val="24"/>
          <w:szCs w:val="24"/>
        </w:rPr>
        <w:t>-</w:t>
      </w:r>
    </w:p>
    <w:p w:rsidR="00C023F9" w:rsidRDefault="00E51CFE" w:rsidP="00261964">
      <w:pPr>
        <w:rPr>
          <w:color w:val="000000" w:themeColor="text1"/>
          <w:sz w:val="24"/>
          <w:szCs w:val="24"/>
        </w:rPr>
      </w:pPr>
      <w:r>
        <w:rPr>
          <w:color w:val="000000" w:themeColor="text1"/>
          <w:sz w:val="24"/>
          <w:szCs w:val="24"/>
        </w:rPr>
        <w:t xml:space="preserve"> </w:t>
      </w:r>
      <w:r w:rsidR="004F4FD9">
        <w:rPr>
          <w:color w:val="000000" w:themeColor="text1"/>
          <w:sz w:val="24"/>
          <w:szCs w:val="24"/>
        </w:rPr>
        <w:t>B</w:t>
      </w:r>
      <w:r>
        <w:rPr>
          <w:color w:val="000000" w:themeColor="text1"/>
          <w:sz w:val="24"/>
          <w:szCs w:val="24"/>
        </w:rPr>
        <w:t xml:space="preserve">innen de GAS werking worden geregeld tips over zeer concrete onderwerpen opgegeven (opleiding EHBO, verkeerscode, afstandsbediening toestellen, </w:t>
      </w:r>
      <w:r w:rsidR="005C2B63">
        <w:rPr>
          <w:color w:val="000000" w:themeColor="text1"/>
          <w:sz w:val="24"/>
          <w:szCs w:val="24"/>
        </w:rPr>
        <w:t>omgaan met geld,</w:t>
      </w:r>
      <w:r>
        <w:rPr>
          <w:color w:val="000000" w:themeColor="text1"/>
          <w:sz w:val="24"/>
          <w:szCs w:val="24"/>
        </w:rPr>
        <w:t>…</w:t>
      </w:r>
    </w:p>
    <w:p w:rsidR="00167201" w:rsidRDefault="00167201" w:rsidP="00261964">
      <w:pPr>
        <w:rPr>
          <w:color w:val="000000" w:themeColor="text1"/>
          <w:sz w:val="24"/>
          <w:szCs w:val="24"/>
        </w:rPr>
      </w:pPr>
    </w:p>
    <w:p w:rsidR="00E51CFE" w:rsidRDefault="00167201" w:rsidP="00167201">
      <w:pPr>
        <w:rPr>
          <w:color w:val="000000" w:themeColor="text1"/>
          <w:sz w:val="24"/>
          <w:szCs w:val="24"/>
        </w:rPr>
      </w:pPr>
      <w:r>
        <w:rPr>
          <w:color w:val="000000" w:themeColor="text1"/>
          <w:sz w:val="24"/>
          <w:szCs w:val="24"/>
        </w:rPr>
        <w:t>-</w:t>
      </w:r>
      <w:r w:rsidR="00E51CFE" w:rsidRPr="00167201">
        <w:rPr>
          <w:color w:val="000000" w:themeColor="text1"/>
          <w:sz w:val="24"/>
          <w:szCs w:val="24"/>
        </w:rPr>
        <w:t xml:space="preserve">De GAS vindt het belangrijk om voor de senioren de mogelijkheden van levenslang en </w:t>
      </w:r>
      <w:proofErr w:type="spellStart"/>
      <w:r w:rsidR="00E51CFE" w:rsidRPr="00167201">
        <w:rPr>
          <w:color w:val="000000" w:themeColor="text1"/>
          <w:sz w:val="24"/>
          <w:szCs w:val="24"/>
        </w:rPr>
        <w:t>levensbreed</w:t>
      </w:r>
      <w:proofErr w:type="spellEnd"/>
      <w:r w:rsidR="00E51CFE" w:rsidRPr="00167201">
        <w:rPr>
          <w:color w:val="000000" w:themeColor="text1"/>
          <w:sz w:val="24"/>
          <w:szCs w:val="24"/>
        </w:rPr>
        <w:t xml:space="preserve"> leren te inventariseren en aan te vullen waar wenselijk. Een jaarlijkse bijeenkomst van de verschillende actoren in het kader van levenslang en </w:t>
      </w:r>
      <w:proofErr w:type="spellStart"/>
      <w:r w:rsidR="00E51CFE" w:rsidRPr="00167201">
        <w:rPr>
          <w:color w:val="000000" w:themeColor="text1"/>
          <w:sz w:val="24"/>
          <w:szCs w:val="24"/>
        </w:rPr>
        <w:t>levensbreed</w:t>
      </w:r>
      <w:proofErr w:type="spellEnd"/>
      <w:r w:rsidR="00E51CFE" w:rsidRPr="00167201">
        <w:rPr>
          <w:color w:val="000000" w:themeColor="text1"/>
          <w:sz w:val="24"/>
          <w:szCs w:val="24"/>
        </w:rPr>
        <w:t xml:space="preserve"> leren zou dit kunnen faciliteren.</w:t>
      </w:r>
      <w:r w:rsidR="00677B56">
        <w:rPr>
          <w:color w:val="000000" w:themeColor="text1"/>
          <w:sz w:val="24"/>
          <w:szCs w:val="24"/>
        </w:rPr>
        <w:t xml:space="preserve"> Tijdens dit overleg kunnen de programma’s worden overlopen en nieuwe initiatieven besproken.</w:t>
      </w:r>
    </w:p>
    <w:p w:rsidR="00167201" w:rsidRDefault="00167201" w:rsidP="00167201">
      <w:pPr>
        <w:rPr>
          <w:color w:val="000000" w:themeColor="text1"/>
          <w:sz w:val="24"/>
          <w:szCs w:val="24"/>
        </w:rPr>
      </w:pPr>
      <w:r>
        <w:rPr>
          <w:color w:val="000000" w:themeColor="text1"/>
          <w:sz w:val="24"/>
          <w:szCs w:val="24"/>
        </w:rPr>
        <w:t>-De b</w:t>
      </w:r>
      <w:r w:rsidR="00ED524D">
        <w:rPr>
          <w:color w:val="000000" w:themeColor="text1"/>
          <w:sz w:val="24"/>
          <w:szCs w:val="24"/>
        </w:rPr>
        <w:t xml:space="preserve">ewoners van de woonzorgcentra vragen om </w:t>
      </w:r>
      <w:r>
        <w:rPr>
          <w:color w:val="000000" w:themeColor="text1"/>
          <w:sz w:val="24"/>
          <w:szCs w:val="24"/>
        </w:rPr>
        <w:t xml:space="preserve">te kunnen deelnemen aan </w:t>
      </w:r>
      <w:r w:rsidR="00677B56">
        <w:rPr>
          <w:color w:val="000000" w:themeColor="text1"/>
          <w:sz w:val="24"/>
          <w:szCs w:val="24"/>
        </w:rPr>
        <w:t xml:space="preserve">bepaalde </w:t>
      </w:r>
      <w:r>
        <w:rPr>
          <w:color w:val="000000" w:themeColor="text1"/>
          <w:sz w:val="24"/>
          <w:szCs w:val="24"/>
        </w:rPr>
        <w:t>vormingsactiviteiten. In dit kader is het nuttig om bepaalde activiteiten te organiseren in het zorgcentrum</w:t>
      </w:r>
      <w:r w:rsidR="00677B56">
        <w:rPr>
          <w:color w:val="000000" w:themeColor="text1"/>
          <w:sz w:val="24"/>
          <w:szCs w:val="24"/>
        </w:rPr>
        <w:t xml:space="preserve"> zo dat de bewoners samen met de ‘mobiele’ senioren</w:t>
      </w:r>
      <w:r w:rsidR="00720FFE">
        <w:rPr>
          <w:color w:val="000000" w:themeColor="text1"/>
          <w:sz w:val="24"/>
          <w:szCs w:val="24"/>
        </w:rPr>
        <w:t xml:space="preserve"> een bepaalde vormingsactiviteit kunnen volgen.</w:t>
      </w:r>
      <w:r w:rsidR="00677B56">
        <w:rPr>
          <w:color w:val="000000" w:themeColor="text1"/>
          <w:sz w:val="24"/>
          <w:szCs w:val="24"/>
        </w:rPr>
        <w:t xml:space="preserve"> </w:t>
      </w:r>
    </w:p>
    <w:p w:rsidR="00BC4122" w:rsidRDefault="00BC4122" w:rsidP="00167201">
      <w:pPr>
        <w:rPr>
          <w:color w:val="000000" w:themeColor="text1"/>
          <w:sz w:val="24"/>
          <w:szCs w:val="24"/>
        </w:rPr>
      </w:pPr>
      <w:r>
        <w:rPr>
          <w:color w:val="000000" w:themeColor="text1"/>
          <w:sz w:val="24"/>
          <w:szCs w:val="24"/>
        </w:rPr>
        <w:t>-senioren kunnen ook aan de kant van de ‘lesgever’ gaan staan:</w:t>
      </w:r>
    </w:p>
    <w:p w:rsidR="00BC4122" w:rsidRPr="00167201" w:rsidRDefault="00BC4122" w:rsidP="00BC4122">
      <w:pPr>
        <w:ind w:left="708" w:firstLine="2"/>
        <w:rPr>
          <w:color w:val="000000" w:themeColor="text1"/>
          <w:sz w:val="24"/>
          <w:szCs w:val="24"/>
        </w:rPr>
      </w:pPr>
      <w:r>
        <w:rPr>
          <w:color w:val="000000" w:themeColor="text1"/>
          <w:sz w:val="24"/>
          <w:szCs w:val="24"/>
        </w:rPr>
        <w:t>- bibliotheken of andere openbare plaatsen promoten als ‘schaakplaats’ waar de senioren de jeugd kan leken schaken,……</w:t>
      </w:r>
      <w:r w:rsidR="00234007">
        <w:rPr>
          <w:color w:val="000000" w:themeColor="text1"/>
          <w:sz w:val="24"/>
          <w:szCs w:val="24"/>
        </w:rPr>
        <w:t>of andere activiteiten,</w:t>
      </w:r>
    </w:p>
    <w:p w:rsidR="00C023F9" w:rsidRDefault="00720FFE" w:rsidP="00E51CFE">
      <w:pPr>
        <w:rPr>
          <w:color w:val="000000" w:themeColor="text1"/>
          <w:sz w:val="24"/>
          <w:szCs w:val="24"/>
        </w:rPr>
      </w:pPr>
      <w:r>
        <w:rPr>
          <w:color w:val="000000" w:themeColor="text1"/>
          <w:sz w:val="24"/>
          <w:szCs w:val="24"/>
        </w:rPr>
        <w:t>- een z</w:t>
      </w:r>
      <w:r w:rsidR="00E51CFE">
        <w:rPr>
          <w:color w:val="000000" w:themeColor="text1"/>
          <w:sz w:val="24"/>
          <w:szCs w:val="24"/>
        </w:rPr>
        <w:t>eer praktisch vraag</w:t>
      </w:r>
      <w:r>
        <w:rPr>
          <w:color w:val="000000" w:themeColor="text1"/>
          <w:sz w:val="24"/>
          <w:szCs w:val="24"/>
        </w:rPr>
        <w:t xml:space="preserve"> is om</w:t>
      </w:r>
      <w:r w:rsidR="00E51CFE">
        <w:rPr>
          <w:color w:val="000000" w:themeColor="text1"/>
          <w:sz w:val="24"/>
          <w:szCs w:val="24"/>
        </w:rPr>
        <w:t xml:space="preserve"> W</w:t>
      </w:r>
      <w:r w:rsidR="000A16B6">
        <w:rPr>
          <w:color w:val="000000" w:themeColor="text1"/>
          <w:sz w:val="24"/>
          <w:szCs w:val="24"/>
        </w:rPr>
        <w:t>IFI</w:t>
      </w:r>
      <w:r w:rsidR="00E51CFE">
        <w:rPr>
          <w:color w:val="000000" w:themeColor="text1"/>
          <w:sz w:val="24"/>
          <w:szCs w:val="24"/>
        </w:rPr>
        <w:t xml:space="preserve"> in </w:t>
      </w:r>
      <w:r w:rsidR="006F4BD9">
        <w:rPr>
          <w:color w:val="000000" w:themeColor="text1"/>
          <w:sz w:val="24"/>
          <w:szCs w:val="24"/>
        </w:rPr>
        <w:t>alle</w:t>
      </w:r>
      <w:r w:rsidR="004F4FD9">
        <w:rPr>
          <w:color w:val="000000" w:themeColor="text1"/>
          <w:sz w:val="24"/>
          <w:szCs w:val="24"/>
        </w:rPr>
        <w:t xml:space="preserve"> seniorenlokalen</w:t>
      </w:r>
      <w:r>
        <w:rPr>
          <w:color w:val="000000" w:themeColor="text1"/>
          <w:sz w:val="24"/>
          <w:szCs w:val="24"/>
        </w:rPr>
        <w:t xml:space="preserve"> te voorzien</w:t>
      </w:r>
    </w:p>
    <w:p w:rsidR="004F4FD9" w:rsidRDefault="004F4FD9" w:rsidP="004F4FD9">
      <w:pPr>
        <w:rPr>
          <w:color w:val="000000" w:themeColor="text1"/>
          <w:sz w:val="24"/>
          <w:szCs w:val="24"/>
        </w:rPr>
      </w:pPr>
    </w:p>
    <w:p w:rsidR="0059310B" w:rsidRDefault="0059310B" w:rsidP="004F4FD9">
      <w:pPr>
        <w:ind w:firstLine="708"/>
        <w:rPr>
          <w:color w:val="000000" w:themeColor="text1"/>
          <w:sz w:val="24"/>
          <w:szCs w:val="24"/>
        </w:rPr>
      </w:pPr>
    </w:p>
    <w:p w:rsidR="0059310B" w:rsidRDefault="0059310B" w:rsidP="004F4FD9">
      <w:pPr>
        <w:ind w:firstLine="708"/>
        <w:rPr>
          <w:color w:val="000000" w:themeColor="text1"/>
          <w:sz w:val="24"/>
          <w:szCs w:val="24"/>
        </w:rPr>
      </w:pPr>
    </w:p>
    <w:p w:rsidR="0059310B" w:rsidRDefault="0059310B" w:rsidP="004F4FD9">
      <w:pPr>
        <w:ind w:firstLine="708"/>
        <w:rPr>
          <w:color w:val="000000" w:themeColor="text1"/>
          <w:sz w:val="24"/>
          <w:szCs w:val="24"/>
        </w:rPr>
      </w:pPr>
    </w:p>
    <w:p w:rsidR="004F4FD9" w:rsidRDefault="004F4FD9" w:rsidP="004F4FD9">
      <w:pPr>
        <w:ind w:firstLine="708"/>
        <w:rPr>
          <w:color w:val="000000" w:themeColor="text1"/>
          <w:sz w:val="24"/>
          <w:szCs w:val="24"/>
          <w:u w:val="single"/>
        </w:rPr>
      </w:pPr>
      <w:r w:rsidRPr="004F4FD9">
        <w:rPr>
          <w:color w:val="000000" w:themeColor="text1"/>
          <w:sz w:val="24"/>
          <w:szCs w:val="24"/>
        </w:rPr>
        <w:t xml:space="preserve">-  </w:t>
      </w:r>
      <w:r w:rsidRPr="004F4FD9">
        <w:rPr>
          <w:color w:val="000000" w:themeColor="text1"/>
          <w:sz w:val="24"/>
          <w:szCs w:val="24"/>
          <w:u w:val="single"/>
        </w:rPr>
        <w:t xml:space="preserve">vrijwilligerswerk </w:t>
      </w:r>
    </w:p>
    <w:p w:rsidR="004F4FD9" w:rsidRPr="004F4FD9" w:rsidRDefault="004F4FD9" w:rsidP="004F4FD9">
      <w:pPr>
        <w:ind w:firstLine="708"/>
        <w:rPr>
          <w:color w:val="000000" w:themeColor="text1"/>
          <w:sz w:val="24"/>
          <w:szCs w:val="24"/>
          <w:u w:val="single"/>
        </w:rPr>
      </w:pPr>
    </w:p>
    <w:p w:rsidR="004F4FD9" w:rsidRDefault="00C023F9" w:rsidP="00261964">
      <w:pPr>
        <w:rPr>
          <w:sz w:val="24"/>
          <w:szCs w:val="24"/>
        </w:rPr>
      </w:pPr>
      <w:r w:rsidRPr="00C023F9">
        <w:rPr>
          <w:color w:val="000000" w:themeColor="text1"/>
          <w:sz w:val="24"/>
          <w:szCs w:val="24"/>
        </w:rPr>
        <w:t xml:space="preserve">Het is belangrijk om het vrijwilligerswerk </w:t>
      </w:r>
      <w:r w:rsidR="00BE45CB" w:rsidRPr="00C023F9">
        <w:rPr>
          <w:sz w:val="24"/>
          <w:szCs w:val="24"/>
        </w:rPr>
        <w:t>laagdrempelig en toegankelijk</w:t>
      </w:r>
      <w:r w:rsidRPr="00C023F9">
        <w:rPr>
          <w:sz w:val="24"/>
          <w:szCs w:val="24"/>
        </w:rPr>
        <w:t xml:space="preserve"> te maken</w:t>
      </w:r>
      <w:r w:rsidR="004F4FD9">
        <w:rPr>
          <w:sz w:val="24"/>
          <w:szCs w:val="24"/>
        </w:rPr>
        <w:t>. Hier geldt ‘ongekend is onbemind’.  De gemeente kan vrijwilligerswerk promoten en faciliteren</w:t>
      </w:r>
      <w:r w:rsidR="009B123C">
        <w:rPr>
          <w:sz w:val="24"/>
          <w:szCs w:val="24"/>
        </w:rPr>
        <w:t>. Een goed voorbeeld vinden we in de gemeente</w:t>
      </w:r>
      <w:r w:rsidR="004F4FD9">
        <w:rPr>
          <w:sz w:val="24"/>
          <w:szCs w:val="24"/>
        </w:rPr>
        <w:t xml:space="preserve"> Malle</w:t>
      </w:r>
      <w:r w:rsidR="00821D39">
        <w:rPr>
          <w:sz w:val="24"/>
          <w:szCs w:val="24"/>
        </w:rPr>
        <w:t>.</w:t>
      </w:r>
    </w:p>
    <w:p w:rsidR="009B123C" w:rsidRDefault="009B123C" w:rsidP="00261964">
      <w:pPr>
        <w:rPr>
          <w:sz w:val="24"/>
          <w:szCs w:val="24"/>
        </w:rPr>
      </w:pPr>
      <w:r>
        <w:rPr>
          <w:sz w:val="24"/>
          <w:szCs w:val="24"/>
        </w:rPr>
        <w:tab/>
        <w:t>Noot:</w:t>
      </w:r>
    </w:p>
    <w:p w:rsidR="00E375C3" w:rsidRPr="00C16C71" w:rsidRDefault="009B123C" w:rsidP="009B123C">
      <w:pPr>
        <w:ind w:left="708"/>
        <w:rPr>
          <w:rFonts w:cstheme="minorHAnsi"/>
          <w:i/>
          <w:color w:val="2C2C2C"/>
          <w:shd w:val="clear" w:color="auto" w:fill="FFFFFF"/>
        </w:rPr>
      </w:pPr>
      <w:r w:rsidRPr="00C16C71">
        <w:rPr>
          <w:rFonts w:cstheme="minorHAnsi"/>
          <w:i/>
        </w:rPr>
        <w:t xml:space="preserve">Op de website van de gemeente Malle </w:t>
      </w:r>
      <w:r w:rsidRPr="00C16C71">
        <w:rPr>
          <w:rFonts w:cstheme="minorHAnsi"/>
          <w:i/>
          <w:color w:val="2C2C2C"/>
          <w:shd w:val="clear" w:color="auto" w:fill="FFFFFF"/>
        </w:rPr>
        <w:t xml:space="preserve"> vind je een overzicht van al het vrijwilligerswerk dat er in Malle aangeboden wordt, enerzijds van gemeente en sociaal huis, anderzijds van allerhande verenigingen en organisaties die in Malle hun plekje hebben. Als vrijwilliger kan je vrijblijvend de databank bekijken. De organisaties die zelf op zoek zijn naar vrijwilligers kunnen op eenvoudige wijze de  info doorsturen en deze wordt opgenomen</w:t>
      </w:r>
      <w:r w:rsidR="00E375C3" w:rsidRPr="00C16C71">
        <w:rPr>
          <w:rFonts w:cstheme="minorHAnsi"/>
          <w:i/>
          <w:color w:val="2C2C2C"/>
          <w:shd w:val="clear" w:color="auto" w:fill="FFFFFF"/>
        </w:rPr>
        <w:t xml:space="preserve"> de </w:t>
      </w:r>
      <w:r w:rsidRPr="00C16C71">
        <w:rPr>
          <w:rFonts w:cstheme="minorHAnsi"/>
          <w:i/>
          <w:color w:val="2C2C2C"/>
          <w:shd w:val="clear" w:color="auto" w:fill="FFFFFF"/>
        </w:rPr>
        <w:t>vrijwilligersdatabank.</w:t>
      </w:r>
    </w:p>
    <w:p w:rsidR="009B123C" w:rsidRPr="00C16C71" w:rsidRDefault="00E375C3" w:rsidP="009B123C">
      <w:pPr>
        <w:ind w:left="708"/>
        <w:rPr>
          <w:rFonts w:cstheme="minorHAnsi"/>
          <w:i/>
        </w:rPr>
      </w:pPr>
      <w:r w:rsidRPr="00C16C71">
        <w:rPr>
          <w:rFonts w:cstheme="minorHAnsi"/>
          <w:i/>
          <w:color w:val="2C2C2C"/>
        </w:rPr>
        <w:t>Sinds medio 2017 is het aanspreekpunt ook gestart met het maken</w:t>
      </w:r>
      <w:r w:rsidR="009B123C" w:rsidRPr="00C16C71">
        <w:rPr>
          <w:rFonts w:cstheme="minorHAnsi"/>
          <w:i/>
          <w:color w:val="2C2C2C"/>
          <w:shd w:val="clear" w:color="auto" w:fill="FFFFFF"/>
        </w:rPr>
        <w:t xml:space="preserve"> van een leuk krantje over en door </w:t>
      </w:r>
      <w:r w:rsidRPr="00C16C71">
        <w:rPr>
          <w:rFonts w:cstheme="minorHAnsi"/>
          <w:i/>
          <w:color w:val="2C2C2C"/>
          <w:shd w:val="clear" w:color="auto" w:fill="FFFFFF"/>
        </w:rPr>
        <w:t>de</w:t>
      </w:r>
      <w:r w:rsidR="009B123C" w:rsidRPr="00C16C71">
        <w:rPr>
          <w:rFonts w:cstheme="minorHAnsi"/>
          <w:i/>
          <w:color w:val="2C2C2C"/>
          <w:shd w:val="clear" w:color="auto" w:fill="FFFFFF"/>
        </w:rPr>
        <w:t xml:space="preserve"> vrijwilligers. Op deze manier probe</w:t>
      </w:r>
      <w:r w:rsidRPr="00C16C71">
        <w:rPr>
          <w:rFonts w:cstheme="minorHAnsi"/>
          <w:i/>
          <w:color w:val="2C2C2C"/>
          <w:shd w:val="clear" w:color="auto" w:fill="FFFFFF"/>
        </w:rPr>
        <w:t xml:space="preserve">ert men de vrijwilligers </w:t>
      </w:r>
      <w:r w:rsidR="009B123C" w:rsidRPr="00C16C71">
        <w:rPr>
          <w:rFonts w:cstheme="minorHAnsi"/>
          <w:i/>
          <w:color w:val="2C2C2C"/>
          <w:shd w:val="clear" w:color="auto" w:fill="FFFFFF"/>
        </w:rPr>
        <w:t>te bedanken en zo leren de vrijwilligers in Malle elkaar ook beter kennen</w:t>
      </w:r>
      <w:r w:rsidRPr="00C16C71">
        <w:rPr>
          <w:rFonts w:cstheme="minorHAnsi"/>
          <w:i/>
          <w:color w:val="2C2C2C"/>
          <w:shd w:val="clear" w:color="auto" w:fill="FFFFFF"/>
        </w:rPr>
        <w:t>.</w:t>
      </w:r>
    </w:p>
    <w:p w:rsidR="004F4FD9" w:rsidRDefault="004F4FD9" w:rsidP="00261964">
      <w:pPr>
        <w:rPr>
          <w:sz w:val="24"/>
          <w:szCs w:val="24"/>
        </w:rPr>
      </w:pPr>
      <w:r>
        <w:rPr>
          <w:sz w:val="24"/>
          <w:szCs w:val="24"/>
        </w:rPr>
        <w:t xml:space="preserve">Voor de gemeente zal </w:t>
      </w:r>
      <w:r w:rsidR="006F4BD9">
        <w:rPr>
          <w:sz w:val="24"/>
          <w:szCs w:val="24"/>
        </w:rPr>
        <w:t xml:space="preserve">de facilitering en ondersteuning van vrijwilligers </w:t>
      </w:r>
      <w:r>
        <w:rPr>
          <w:sz w:val="24"/>
          <w:szCs w:val="24"/>
        </w:rPr>
        <w:t>een meerwaarde betekenen voor de vlotte werking van heel wat organisaties en initiatieven. Voor de senioren kan dit het sociaal contact stimuleren.</w:t>
      </w:r>
    </w:p>
    <w:p w:rsidR="00BE45CB" w:rsidRDefault="00BE45CB" w:rsidP="00261964">
      <w:r>
        <w:t xml:space="preserve"> </w:t>
      </w:r>
    </w:p>
    <w:p w:rsidR="004F4FD9" w:rsidRDefault="004F4FD9" w:rsidP="00261964">
      <w:pPr>
        <w:rPr>
          <w:b/>
          <w:sz w:val="24"/>
          <w:szCs w:val="24"/>
        </w:rPr>
      </w:pPr>
    </w:p>
    <w:p w:rsidR="00261964" w:rsidRPr="00821D39" w:rsidRDefault="00821D39" w:rsidP="00261964">
      <w:pPr>
        <w:rPr>
          <w:b/>
          <w:sz w:val="24"/>
          <w:szCs w:val="24"/>
        </w:rPr>
      </w:pPr>
      <w:r w:rsidRPr="00821D39">
        <w:rPr>
          <w:b/>
          <w:sz w:val="24"/>
          <w:szCs w:val="24"/>
        </w:rPr>
        <w:t xml:space="preserve">Speerpunt </w:t>
      </w:r>
      <w:r w:rsidR="00261964" w:rsidRPr="00821D39">
        <w:rPr>
          <w:b/>
          <w:sz w:val="24"/>
          <w:szCs w:val="24"/>
        </w:rPr>
        <w:t>4</w:t>
      </w:r>
      <w:r w:rsidR="00DE3B51">
        <w:rPr>
          <w:b/>
          <w:sz w:val="24"/>
          <w:szCs w:val="24"/>
        </w:rPr>
        <w:t>:</w:t>
      </w:r>
      <w:r w:rsidR="00261964" w:rsidRPr="00821D39">
        <w:rPr>
          <w:b/>
          <w:sz w:val="24"/>
          <w:szCs w:val="24"/>
        </w:rPr>
        <w:t xml:space="preserve"> zorg dat elke oudere in een kwalitatieve en aangepaste woning kan wonen</w:t>
      </w:r>
    </w:p>
    <w:p w:rsidR="001106A4" w:rsidRDefault="001106A4" w:rsidP="00261964"/>
    <w:p w:rsidR="00646E4A" w:rsidRPr="00C16C71" w:rsidRDefault="001106A4" w:rsidP="00261964">
      <w:pPr>
        <w:rPr>
          <w:sz w:val="24"/>
          <w:szCs w:val="24"/>
        </w:rPr>
      </w:pPr>
      <w:r w:rsidRPr="00C16C71">
        <w:rPr>
          <w:sz w:val="24"/>
          <w:szCs w:val="24"/>
        </w:rPr>
        <w:t xml:space="preserve">De </w:t>
      </w:r>
      <w:r w:rsidR="00646E4A" w:rsidRPr="00C16C71">
        <w:rPr>
          <w:sz w:val="24"/>
          <w:szCs w:val="24"/>
        </w:rPr>
        <w:t>GAS heeft de volgende vragen en voorstellen van de senioren gekregen</w:t>
      </w:r>
      <w:r w:rsidR="006370B2" w:rsidRPr="00C16C71">
        <w:rPr>
          <w:sz w:val="24"/>
          <w:szCs w:val="24"/>
        </w:rPr>
        <w:t>;</w:t>
      </w:r>
      <w:r w:rsidR="00646E4A" w:rsidRPr="00C16C71">
        <w:rPr>
          <w:sz w:val="24"/>
          <w:szCs w:val="24"/>
        </w:rPr>
        <w:t xml:space="preserve"> </w:t>
      </w:r>
    </w:p>
    <w:p w:rsidR="00646E4A" w:rsidRPr="00C16C71" w:rsidRDefault="00646E4A" w:rsidP="00646E4A">
      <w:pPr>
        <w:ind w:firstLine="708"/>
        <w:rPr>
          <w:sz w:val="24"/>
          <w:szCs w:val="24"/>
        </w:rPr>
      </w:pPr>
      <w:r w:rsidRPr="00C16C71">
        <w:rPr>
          <w:sz w:val="24"/>
          <w:szCs w:val="24"/>
        </w:rPr>
        <w:t>-</w:t>
      </w:r>
      <w:r w:rsidR="006370B2" w:rsidRPr="00C16C71">
        <w:rPr>
          <w:sz w:val="24"/>
          <w:szCs w:val="24"/>
        </w:rPr>
        <w:t>meer</w:t>
      </w:r>
      <w:r w:rsidR="001106A4" w:rsidRPr="00C16C71">
        <w:rPr>
          <w:sz w:val="24"/>
          <w:szCs w:val="24"/>
        </w:rPr>
        <w:t xml:space="preserve"> betaalbare sociale woningen voor senioren</w:t>
      </w:r>
      <w:r w:rsidR="006370B2" w:rsidRPr="00C16C71">
        <w:rPr>
          <w:sz w:val="24"/>
          <w:szCs w:val="24"/>
        </w:rPr>
        <w:t xml:space="preserve"> in de gemeente,</w:t>
      </w:r>
    </w:p>
    <w:p w:rsidR="00646E4A" w:rsidRPr="00C16C71" w:rsidRDefault="00646E4A" w:rsidP="002F5CBF">
      <w:pPr>
        <w:ind w:left="708"/>
        <w:rPr>
          <w:sz w:val="24"/>
          <w:szCs w:val="24"/>
        </w:rPr>
      </w:pPr>
      <w:r w:rsidRPr="00C16C71">
        <w:rPr>
          <w:sz w:val="24"/>
          <w:szCs w:val="24"/>
        </w:rPr>
        <w:t xml:space="preserve">-inplanting </w:t>
      </w:r>
      <w:r w:rsidR="002F5CBF">
        <w:rPr>
          <w:sz w:val="24"/>
          <w:szCs w:val="24"/>
        </w:rPr>
        <w:t>van sociale woningen, rusthuizen</w:t>
      </w:r>
      <w:r w:rsidR="004D57A8">
        <w:rPr>
          <w:sz w:val="24"/>
          <w:szCs w:val="24"/>
        </w:rPr>
        <w:t xml:space="preserve">, </w:t>
      </w:r>
      <w:r w:rsidR="002F5CBF">
        <w:rPr>
          <w:sz w:val="24"/>
          <w:szCs w:val="24"/>
        </w:rPr>
        <w:t>serviceflats</w:t>
      </w:r>
      <w:r w:rsidR="004D57A8">
        <w:rPr>
          <w:sz w:val="24"/>
          <w:szCs w:val="24"/>
        </w:rPr>
        <w:t xml:space="preserve"> …</w:t>
      </w:r>
      <w:r w:rsidR="002F5CBF">
        <w:rPr>
          <w:sz w:val="24"/>
          <w:szCs w:val="24"/>
        </w:rPr>
        <w:t xml:space="preserve"> </w:t>
      </w:r>
      <w:r w:rsidRPr="00C16C71">
        <w:rPr>
          <w:sz w:val="24"/>
          <w:szCs w:val="24"/>
        </w:rPr>
        <w:t>nabij openbaar vervoer, winkels</w:t>
      </w:r>
      <w:r w:rsidR="002F5CBF">
        <w:rPr>
          <w:sz w:val="24"/>
          <w:szCs w:val="24"/>
        </w:rPr>
        <w:t>,</w:t>
      </w:r>
      <w:r w:rsidRPr="00C16C71">
        <w:rPr>
          <w:sz w:val="24"/>
          <w:szCs w:val="24"/>
        </w:rPr>
        <w:t xml:space="preserve"> in  </w:t>
      </w:r>
      <w:r w:rsidR="004D57A8">
        <w:rPr>
          <w:sz w:val="24"/>
          <w:szCs w:val="24"/>
        </w:rPr>
        <w:t xml:space="preserve">een </w:t>
      </w:r>
      <w:r w:rsidRPr="00C16C71">
        <w:rPr>
          <w:sz w:val="24"/>
          <w:szCs w:val="24"/>
        </w:rPr>
        <w:t>aangename omgeving</w:t>
      </w:r>
      <w:r w:rsidR="00DE3B51" w:rsidRPr="00C16C71">
        <w:rPr>
          <w:sz w:val="24"/>
          <w:szCs w:val="24"/>
        </w:rPr>
        <w:t xml:space="preserve"> met aandacht voor groenelementen</w:t>
      </w:r>
      <w:r w:rsidR="004C12A2">
        <w:rPr>
          <w:sz w:val="24"/>
          <w:szCs w:val="24"/>
        </w:rPr>
        <w:t>,</w:t>
      </w:r>
      <w:r w:rsidR="002F5CBF">
        <w:rPr>
          <w:sz w:val="24"/>
          <w:szCs w:val="24"/>
        </w:rPr>
        <w:t xml:space="preserve"> waarbij men ook rekening moet houden met bestaande activiteiten zodat mogelijke </w:t>
      </w:r>
      <w:proofErr w:type="spellStart"/>
      <w:r w:rsidR="002F5CBF">
        <w:rPr>
          <w:sz w:val="24"/>
          <w:szCs w:val="24"/>
        </w:rPr>
        <w:t>conflict-situaties</w:t>
      </w:r>
      <w:proofErr w:type="spellEnd"/>
      <w:r w:rsidR="002F5CBF">
        <w:rPr>
          <w:sz w:val="24"/>
          <w:szCs w:val="24"/>
        </w:rPr>
        <w:t xml:space="preserve">  worden vermeden.</w:t>
      </w:r>
      <w:r w:rsidRPr="00C16C71">
        <w:rPr>
          <w:sz w:val="24"/>
          <w:szCs w:val="24"/>
        </w:rPr>
        <w:tab/>
      </w:r>
    </w:p>
    <w:p w:rsidR="00646E4A" w:rsidRPr="00C16C71" w:rsidRDefault="00646E4A" w:rsidP="00646E4A">
      <w:pPr>
        <w:rPr>
          <w:sz w:val="24"/>
          <w:szCs w:val="24"/>
        </w:rPr>
      </w:pPr>
      <w:r w:rsidRPr="00C16C71">
        <w:rPr>
          <w:sz w:val="24"/>
          <w:szCs w:val="24"/>
        </w:rPr>
        <w:t xml:space="preserve">Hierbij </w:t>
      </w:r>
      <w:r w:rsidR="0009042A" w:rsidRPr="00C16C71">
        <w:rPr>
          <w:sz w:val="24"/>
          <w:szCs w:val="24"/>
        </w:rPr>
        <w:t>dient te worden</w:t>
      </w:r>
      <w:r w:rsidRPr="00C16C71">
        <w:rPr>
          <w:sz w:val="24"/>
          <w:szCs w:val="24"/>
        </w:rPr>
        <w:t xml:space="preserve"> opgemerkt dat de geïntegreerde dienst OCMW-gemeente ook hier een belangrijke taak kan invullen</w:t>
      </w:r>
      <w:r w:rsidR="000D5E83" w:rsidRPr="00C16C71">
        <w:rPr>
          <w:sz w:val="24"/>
          <w:szCs w:val="24"/>
        </w:rPr>
        <w:t xml:space="preserve">. Zo kan de dienst </w:t>
      </w:r>
      <w:r w:rsidR="0009042A" w:rsidRPr="00C16C71">
        <w:rPr>
          <w:sz w:val="24"/>
          <w:szCs w:val="24"/>
        </w:rPr>
        <w:t xml:space="preserve">de nood in kaart brengen, </w:t>
      </w:r>
      <w:r w:rsidR="000D5E83" w:rsidRPr="00C16C71">
        <w:rPr>
          <w:sz w:val="24"/>
          <w:szCs w:val="24"/>
        </w:rPr>
        <w:t xml:space="preserve">sensibiliseren en informeren omtrent </w:t>
      </w:r>
      <w:r w:rsidR="0009042A" w:rsidRPr="00C16C71">
        <w:rPr>
          <w:sz w:val="24"/>
          <w:szCs w:val="24"/>
        </w:rPr>
        <w:t xml:space="preserve">de veilige </w:t>
      </w:r>
      <w:r w:rsidR="000D5E83" w:rsidRPr="00C16C71">
        <w:rPr>
          <w:sz w:val="24"/>
          <w:szCs w:val="24"/>
        </w:rPr>
        <w:t xml:space="preserve">inrichting </w:t>
      </w:r>
      <w:r w:rsidR="0009042A" w:rsidRPr="00C16C71">
        <w:rPr>
          <w:sz w:val="24"/>
          <w:szCs w:val="24"/>
        </w:rPr>
        <w:t>van de woningen</w:t>
      </w:r>
      <w:r w:rsidR="005C2B63">
        <w:rPr>
          <w:sz w:val="24"/>
          <w:szCs w:val="24"/>
        </w:rPr>
        <w:t>, subsidiemogelijkheden, …</w:t>
      </w:r>
      <w:r w:rsidR="0009042A" w:rsidRPr="00C16C71">
        <w:rPr>
          <w:sz w:val="24"/>
          <w:szCs w:val="24"/>
        </w:rPr>
        <w:t>.</w:t>
      </w:r>
    </w:p>
    <w:p w:rsidR="0009042A" w:rsidRPr="00C16C71" w:rsidRDefault="0009042A" w:rsidP="00646E4A">
      <w:pPr>
        <w:rPr>
          <w:sz w:val="24"/>
          <w:szCs w:val="24"/>
        </w:rPr>
      </w:pPr>
    </w:p>
    <w:p w:rsidR="00646E4A" w:rsidRPr="00C16C71" w:rsidRDefault="00646E4A" w:rsidP="00646E4A">
      <w:pPr>
        <w:rPr>
          <w:sz w:val="24"/>
          <w:szCs w:val="24"/>
        </w:rPr>
      </w:pPr>
      <w:r w:rsidRPr="00C16C71">
        <w:rPr>
          <w:sz w:val="24"/>
          <w:szCs w:val="24"/>
        </w:rPr>
        <w:t xml:space="preserve">Wij vermelden dat in dit kader het waardevol is om het project </w:t>
      </w:r>
      <w:r w:rsidR="000D5E83" w:rsidRPr="00C16C71">
        <w:rPr>
          <w:sz w:val="24"/>
          <w:szCs w:val="24"/>
        </w:rPr>
        <w:t xml:space="preserve">‘vernieuwd samenhuizen’ te leren kennen. </w:t>
      </w:r>
      <w:r w:rsidR="0009042A" w:rsidRPr="00C16C71">
        <w:rPr>
          <w:sz w:val="24"/>
          <w:szCs w:val="24"/>
        </w:rPr>
        <w:t>(</w:t>
      </w:r>
      <w:r w:rsidR="000D5E83" w:rsidRPr="0002531D">
        <w:rPr>
          <w:i/>
          <w:sz w:val="24"/>
          <w:szCs w:val="24"/>
        </w:rPr>
        <w:t>www.samenhuizen.be</w:t>
      </w:r>
      <w:r w:rsidR="0009042A" w:rsidRPr="00C16C71">
        <w:rPr>
          <w:sz w:val="24"/>
          <w:szCs w:val="24"/>
        </w:rPr>
        <w:t>)</w:t>
      </w:r>
    </w:p>
    <w:p w:rsidR="00DE20BE" w:rsidRDefault="000D5E83" w:rsidP="00261964">
      <w:pPr>
        <w:rPr>
          <w:sz w:val="24"/>
          <w:szCs w:val="24"/>
        </w:rPr>
      </w:pPr>
      <w:r w:rsidRPr="00C16C71">
        <w:rPr>
          <w:sz w:val="24"/>
          <w:szCs w:val="24"/>
        </w:rPr>
        <w:t xml:space="preserve">De gemeente kan de </w:t>
      </w:r>
      <w:r w:rsidR="00EA0785" w:rsidRPr="00C16C71">
        <w:rPr>
          <w:sz w:val="24"/>
          <w:szCs w:val="24"/>
        </w:rPr>
        <w:t>betrokken ambtenaren</w:t>
      </w:r>
      <w:r w:rsidRPr="00C16C71">
        <w:rPr>
          <w:sz w:val="24"/>
          <w:szCs w:val="24"/>
        </w:rPr>
        <w:t xml:space="preserve"> laten informeren, </w:t>
      </w:r>
      <w:r w:rsidR="00EA0785" w:rsidRPr="00C16C71">
        <w:rPr>
          <w:sz w:val="24"/>
          <w:szCs w:val="24"/>
        </w:rPr>
        <w:t xml:space="preserve"> publieke infosessies</w:t>
      </w:r>
      <w:r w:rsidRPr="00C16C71">
        <w:rPr>
          <w:sz w:val="24"/>
          <w:szCs w:val="24"/>
        </w:rPr>
        <w:t xml:space="preserve"> organiseren, </w:t>
      </w:r>
      <w:r w:rsidR="00EA0785" w:rsidRPr="00C16C71">
        <w:rPr>
          <w:sz w:val="24"/>
          <w:szCs w:val="24"/>
        </w:rPr>
        <w:t xml:space="preserve"> </w:t>
      </w:r>
      <w:r w:rsidRPr="00C16C71">
        <w:rPr>
          <w:sz w:val="24"/>
          <w:szCs w:val="24"/>
        </w:rPr>
        <w:t xml:space="preserve">en </w:t>
      </w:r>
      <w:r w:rsidR="00EA0785" w:rsidRPr="00C16C71">
        <w:rPr>
          <w:sz w:val="24"/>
          <w:szCs w:val="24"/>
        </w:rPr>
        <w:t>rekening</w:t>
      </w:r>
      <w:r w:rsidRPr="00C16C71">
        <w:rPr>
          <w:sz w:val="24"/>
          <w:szCs w:val="24"/>
        </w:rPr>
        <w:t xml:space="preserve">houden </w:t>
      </w:r>
      <w:r w:rsidR="00EA0785" w:rsidRPr="00C16C71">
        <w:rPr>
          <w:sz w:val="24"/>
          <w:szCs w:val="24"/>
        </w:rPr>
        <w:t>met gemeenschappelijk wonen bij opmaak en herziening van stedenbouwkundige v</w:t>
      </w:r>
      <w:r w:rsidR="0009042A" w:rsidRPr="00C16C71">
        <w:rPr>
          <w:sz w:val="24"/>
          <w:szCs w:val="24"/>
        </w:rPr>
        <w:t>oorschriften</w:t>
      </w:r>
      <w:r w:rsidRPr="00C16C71">
        <w:rPr>
          <w:sz w:val="24"/>
          <w:szCs w:val="24"/>
        </w:rPr>
        <w:t xml:space="preserve">. Bij het screenen van </w:t>
      </w:r>
      <w:r w:rsidR="000A16B6" w:rsidRPr="00C16C71">
        <w:rPr>
          <w:sz w:val="24"/>
          <w:szCs w:val="24"/>
        </w:rPr>
        <w:t>gemeentelijke ruimtelijke uitvoeringsplannen (</w:t>
      </w:r>
      <w:proofErr w:type="spellStart"/>
      <w:r w:rsidR="000A16B6" w:rsidRPr="00C16C71">
        <w:rPr>
          <w:sz w:val="24"/>
          <w:szCs w:val="24"/>
        </w:rPr>
        <w:t>GRUPs</w:t>
      </w:r>
      <w:proofErr w:type="spellEnd"/>
      <w:r w:rsidR="000A16B6" w:rsidRPr="00C16C71">
        <w:rPr>
          <w:sz w:val="24"/>
          <w:szCs w:val="24"/>
        </w:rPr>
        <w:t>)</w:t>
      </w:r>
      <w:r w:rsidR="00EA0785" w:rsidRPr="00C16C71">
        <w:rPr>
          <w:sz w:val="24"/>
          <w:szCs w:val="24"/>
        </w:rPr>
        <w:t xml:space="preserve"> en andere plannen </w:t>
      </w:r>
      <w:r w:rsidRPr="00C16C71">
        <w:rPr>
          <w:sz w:val="24"/>
          <w:szCs w:val="24"/>
        </w:rPr>
        <w:t xml:space="preserve">kan de gemeente nagaan dat </w:t>
      </w:r>
      <w:r w:rsidR="00EA0785" w:rsidRPr="00C16C71">
        <w:rPr>
          <w:sz w:val="24"/>
          <w:szCs w:val="24"/>
        </w:rPr>
        <w:t>ze deze initiatieven minstens niet tegenwerken maar eerder faciliteren</w:t>
      </w:r>
      <w:r w:rsidRPr="00C16C71">
        <w:rPr>
          <w:sz w:val="24"/>
          <w:szCs w:val="24"/>
        </w:rPr>
        <w:t xml:space="preserve">. </w:t>
      </w:r>
      <w:r w:rsidR="002C66BE" w:rsidRPr="00C16C71">
        <w:rPr>
          <w:sz w:val="24"/>
          <w:szCs w:val="24"/>
        </w:rPr>
        <w:t xml:space="preserve"> </w:t>
      </w:r>
    </w:p>
    <w:p w:rsidR="000A16B6" w:rsidRDefault="007557CA" w:rsidP="00261964">
      <w:r>
        <w:tab/>
      </w:r>
    </w:p>
    <w:p w:rsidR="000D5E83" w:rsidRPr="00A41D16" w:rsidRDefault="00A41D16" w:rsidP="00261964">
      <w:pPr>
        <w:rPr>
          <w:color w:val="FF0000"/>
        </w:rPr>
      </w:pPr>
      <w:r>
        <w:rPr>
          <w:color w:val="FF0000"/>
        </w:rPr>
        <w:tab/>
      </w:r>
    </w:p>
    <w:p w:rsidR="00261964" w:rsidRPr="000D5E83" w:rsidRDefault="000D5E83" w:rsidP="00261964">
      <w:pPr>
        <w:rPr>
          <w:sz w:val="24"/>
          <w:szCs w:val="24"/>
        </w:rPr>
      </w:pPr>
      <w:r w:rsidRPr="000D5E83">
        <w:rPr>
          <w:b/>
          <w:sz w:val="24"/>
          <w:szCs w:val="24"/>
        </w:rPr>
        <w:t xml:space="preserve">Speerpunt </w:t>
      </w:r>
      <w:r w:rsidR="00261964" w:rsidRPr="000D5E83">
        <w:rPr>
          <w:b/>
          <w:sz w:val="24"/>
          <w:szCs w:val="24"/>
        </w:rPr>
        <w:t>5.</w:t>
      </w:r>
      <w:r w:rsidR="00261964" w:rsidRPr="00261964">
        <w:t xml:space="preserve"> </w:t>
      </w:r>
      <w:r w:rsidR="00261964" w:rsidRPr="000D5E83">
        <w:rPr>
          <w:b/>
          <w:sz w:val="24"/>
          <w:szCs w:val="24"/>
        </w:rPr>
        <w:t>neem hindernissen weg op vlak van mobiliteit en openbare ruimte</w:t>
      </w:r>
    </w:p>
    <w:p w:rsidR="000D5E83" w:rsidRDefault="000D5E83" w:rsidP="00261964"/>
    <w:p w:rsidR="00393653" w:rsidRPr="00C16C71" w:rsidRDefault="00393653" w:rsidP="00261964">
      <w:pPr>
        <w:rPr>
          <w:sz w:val="24"/>
          <w:szCs w:val="24"/>
        </w:rPr>
      </w:pPr>
      <w:r w:rsidRPr="00C16C71">
        <w:rPr>
          <w:sz w:val="24"/>
          <w:szCs w:val="24"/>
        </w:rPr>
        <w:t xml:space="preserve">De openbare ruimte </w:t>
      </w:r>
      <w:r w:rsidR="00972BBF" w:rsidRPr="00C16C71">
        <w:rPr>
          <w:sz w:val="24"/>
          <w:szCs w:val="24"/>
        </w:rPr>
        <w:t xml:space="preserve">is het platform bij uitstek waarin ouderen zich verplaatsen, een beroep doen op diensten en voorzieningen, deelnemen aan sociaal-culturele activiteiten, sporten, winkelen,… </w:t>
      </w:r>
    </w:p>
    <w:p w:rsidR="00972BBF" w:rsidRPr="00C16C71" w:rsidRDefault="00972BBF" w:rsidP="00261964">
      <w:pPr>
        <w:rPr>
          <w:sz w:val="24"/>
          <w:szCs w:val="24"/>
        </w:rPr>
      </w:pPr>
      <w:r w:rsidRPr="00C16C71">
        <w:rPr>
          <w:sz w:val="24"/>
          <w:szCs w:val="24"/>
        </w:rPr>
        <w:t>Een van de essentiële aandachtspunten van een leeft</w:t>
      </w:r>
      <w:r w:rsidR="000C7026" w:rsidRPr="00C16C71">
        <w:rPr>
          <w:sz w:val="24"/>
          <w:szCs w:val="24"/>
        </w:rPr>
        <w:t>i</w:t>
      </w:r>
      <w:r w:rsidRPr="00C16C71">
        <w:rPr>
          <w:sz w:val="24"/>
          <w:szCs w:val="24"/>
        </w:rPr>
        <w:t>jdsvriendelijke gemeente is de toegankelijkheid van de omgeving. Deze moet aantrekkelijk en veilig zijn en door alle inwoners, met of zonder beperking, vlot en veilig gebruikt kunnen worden.</w:t>
      </w:r>
      <w:r w:rsidR="00F35CF8" w:rsidRPr="00C16C71">
        <w:rPr>
          <w:sz w:val="24"/>
          <w:szCs w:val="24"/>
        </w:rPr>
        <w:t xml:space="preserve"> Het versterken van de dorpskernen draagt bij tot toegankelijkheid en bereikbaarheid.</w:t>
      </w:r>
    </w:p>
    <w:p w:rsidR="00972BBF" w:rsidRPr="00C16C71" w:rsidRDefault="00972BBF" w:rsidP="00972BBF">
      <w:pPr>
        <w:rPr>
          <w:sz w:val="24"/>
          <w:szCs w:val="24"/>
        </w:rPr>
      </w:pPr>
    </w:p>
    <w:p w:rsidR="00972BBF" w:rsidRPr="00C16C71" w:rsidRDefault="00972BBF" w:rsidP="00972BBF">
      <w:pPr>
        <w:rPr>
          <w:sz w:val="24"/>
          <w:szCs w:val="24"/>
        </w:rPr>
      </w:pPr>
      <w:r w:rsidRPr="00C16C71">
        <w:rPr>
          <w:sz w:val="24"/>
          <w:szCs w:val="24"/>
        </w:rPr>
        <w:t>De GAS ondersteunt de bezorgdheid van de senioren dat het straatbeeld voor iedereen een veilig gevoel moet hebben.</w:t>
      </w:r>
    </w:p>
    <w:p w:rsidR="00972BBF" w:rsidRPr="00C16C71" w:rsidRDefault="0059310B" w:rsidP="00972BBF">
      <w:pPr>
        <w:rPr>
          <w:sz w:val="24"/>
          <w:szCs w:val="24"/>
        </w:rPr>
      </w:pPr>
      <w:r>
        <w:rPr>
          <w:sz w:val="24"/>
          <w:szCs w:val="24"/>
        </w:rPr>
        <w:t>-</w:t>
      </w:r>
      <w:r w:rsidR="00972BBF" w:rsidRPr="00C16C71">
        <w:rPr>
          <w:sz w:val="24"/>
          <w:szCs w:val="24"/>
        </w:rPr>
        <w:t>Daarbij hechten zij belang aan veilige fietspaden, onderhoudsvriendelijk groen en propere voetpaden</w:t>
      </w:r>
      <w:r>
        <w:rPr>
          <w:sz w:val="24"/>
          <w:szCs w:val="24"/>
        </w:rPr>
        <w:t>,</w:t>
      </w:r>
    </w:p>
    <w:p w:rsidR="00972BBF" w:rsidRPr="00C16C71" w:rsidRDefault="0059310B" w:rsidP="00972BBF">
      <w:pPr>
        <w:rPr>
          <w:sz w:val="24"/>
          <w:szCs w:val="24"/>
        </w:rPr>
      </w:pPr>
      <w:r>
        <w:rPr>
          <w:sz w:val="24"/>
          <w:szCs w:val="24"/>
        </w:rPr>
        <w:t>-p</w:t>
      </w:r>
      <w:r w:rsidR="00972BBF" w:rsidRPr="00C16C71">
        <w:rPr>
          <w:sz w:val="24"/>
          <w:szCs w:val="24"/>
        </w:rPr>
        <w:t>rojecten rond voorkomen en opruimen van zwerfvuil kunnen ze alleen maar aanmoedigen</w:t>
      </w:r>
      <w:r>
        <w:rPr>
          <w:sz w:val="24"/>
          <w:szCs w:val="24"/>
        </w:rPr>
        <w:t>,</w:t>
      </w:r>
      <w:r w:rsidR="00972BBF" w:rsidRPr="00C16C71">
        <w:rPr>
          <w:sz w:val="24"/>
          <w:szCs w:val="24"/>
        </w:rPr>
        <w:t xml:space="preserve"> </w:t>
      </w:r>
    </w:p>
    <w:p w:rsidR="00972BBF" w:rsidRPr="00C16C71" w:rsidRDefault="0059310B" w:rsidP="00972BBF">
      <w:pPr>
        <w:rPr>
          <w:sz w:val="24"/>
          <w:szCs w:val="24"/>
        </w:rPr>
      </w:pPr>
      <w:r>
        <w:rPr>
          <w:sz w:val="24"/>
          <w:szCs w:val="24"/>
        </w:rPr>
        <w:t>-e</w:t>
      </w:r>
      <w:r w:rsidR="00972BBF" w:rsidRPr="00C16C71">
        <w:rPr>
          <w:sz w:val="24"/>
          <w:szCs w:val="24"/>
        </w:rPr>
        <w:t>en hondenweide met vuilbakje, zitbank en verlichting zal hondenpoep op grasbermen voorkomen en bijdragen aan sociale contacten</w:t>
      </w:r>
      <w:r w:rsidR="00BF6DBF">
        <w:rPr>
          <w:sz w:val="24"/>
          <w:szCs w:val="24"/>
        </w:rPr>
        <w:t>.</w:t>
      </w:r>
    </w:p>
    <w:p w:rsidR="00972BBF" w:rsidRDefault="0091102D" w:rsidP="00972BBF">
      <w:pPr>
        <w:rPr>
          <w:color w:val="000000" w:themeColor="text1"/>
          <w:sz w:val="24"/>
          <w:szCs w:val="24"/>
        </w:rPr>
      </w:pPr>
      <w:r>
        <w:rPr>
          <w:color w:val="000000" w:themeColor="text1"/>
          <w:sz w:val="24"/>
          <w:szCs w:val="24"/>
        </w:rPr>
        <w:t>-</w:t>
      </w:r>
      <w:r w:rsidR="00972BBF" w:rsidRPr="00C16C71">
        <w:rPr>
          <w:color w:val="000000" w:themeColor="text1"/>
          <w:sz w:val="24"/>
          <w:szCs w:val="24"/>
        </w:rPr>
        <w:t>Lokaal vragen de senioren</w:t>
      </w:r>
      <w:r w:rsidR="00DE3B51" w:rsidRPr="00C16C71">
        <w:rPr>
          <w:color w:val="000000" w:themeColor="text1"/>
          <w:sz w:val="24"/>
          <w:szCs w:val="24"/>
        </w:rPr>
        <w:t xml:space="preserve">verenigingen aan hun </w:t>
      </w:r>
      <w:r w:rsidR="00972BBF" w:rsidRPr="00C16C71">
        <w:rPr>
          <w:color w:val="000000" w:themeColor="text1"/>
          <w:sz w:val="24"/>
          <w:szCs w:val="24"/>
        </w:rPr>
        <w:t>lokalen mindervalidenparkings, overdekte plaatsen om de elektrische scooters te parkeren en mindervalide toiletten.</w:t>
      </w:r>
      <w:r w:rsidR="00793853">
        <w:rPr>
          <w:color w:val="000000" w:themeColor="text1"/>
          <w:sz w:val="24"/>
          <w:szCs w:val="24"/>
        </w:rPr>
        <w:t xml:space="preserve"> Bij sneeuwval is de vraag om de strooiwagen te laten passeren langs de woonzorgcentra en de seniorenlokalen.</w:t>
      </w:r>
    </w:p>
    <w:p w:rsidR="0059310B" w:rsidRDefault="0091102D" w:rsidP="00972BBF">
      <w:pPr>
        <w:rPr>
          <w:color w:val="000000" w:themeColor="text1"/>
          <w:sz w:val="24"/>
          <w:szCs w:val="24"/>
        </w:rPr>
      </w:pPr>
      <w:r>
        <w:rPr>
          <w:color w:val="000000" w:themeColor="text1"/>
          <w:sz w:val="24"/>
          <w:szCs w:val="24"/>
        </w:rPr>
        <w:t>-</w:t>
      </w:r>
      <w:r w:rsidR="0059310B">
        <w:rPr>
          <w:color w:val="000000" w:themeColor="text1"/>
          <w:sz w:val="24"/>
          <w:szCs w:val="24"/>
        </w:rPr>
        <w:t>In verband met het gebruik van de polyvalente zaal van Den Boomgaard wordt voorgesteld om bij een organisatie van een activiteit enkel</w:t>
      </w:r>
      <w:r w:rsidR="00BF6DBF">
        <w:rPr>
          <w:color w:val="000000" w:themeColor="text1"/>
          <w:sz w:val="24"/>
          <w:szCs w:val="24"/>
        </w:rPr>
        <w:t>e</w:t>
      </w:r>
      <w:r w:rsidR="0059310B">
        <w:rPr>
          <w:color w:val="000000" w:themeColor="text1"/>
          <w:sz w:val="24"/>
          <w:szCs w:val="24"/>
        </w:rPr>
        <w:t xml:space="preserve"> park</w:t>
      </w:r>
      <w:r>
        <w:rPr>
          <w:color w:val="000000" w:themeColor="text1"/>
          <w:sz w:val="24"/>
          <w:szCs w:val="24"/>
        </w:rPr>
        <w:t>eer</w:t>
      </w:r>
      <w:r w:rsidR="0059310B">
        <w:rPr>
          <w:color w:val="000000" w:themeColor="text1"/>
          <w:sz w:val="24"/>
          <w:szCs w:val="24"/>
        </w:rPr>
        <w:t xml:space="preserve">plaatsen te voorzien voor mindervaliden en/of  een kiss &amp; </w:t>
      </w:r>
      <w:proofErr w:type="spellStart"/>
      <w:r w:rsidR="0059310B">
        <w:rPr>
          <w:color w:val="000000" w:themeColor="text1"/>
          <w:sz w:val="24"/>
          <w:szCs w:val="24"/>
        </w:rPr>
        <w:t>ride</w:t>
      </w:r>
      <w:proofErr w:type="spellEnd"/>
      <w:r w:rsidR="0059310B">
        <w:rPr>
          <w:color w:val="000000" w:themeColor="text1"/>
          <w:sz w:val="24"/>
          <w:szCs w:val="24"/>
        </w:rPr>
        <w:t xml:space="preserve"> zone te voorzien zodat mensen</w:t>
      </w:r>
      <w:r>
        <w:rPr>
          <w:color w:val="000000" w:themeColor="text1"/>
          <w:sz w:val="24"/>
          <w:szCs w:val="24"/>
        </w:rPr>
        <w:t xml:space="preserve"> die minder mobiel zijn </w:t>
      </w:r>
      <w:r w:rsidR="0059310B">
        <w:rPr>
          <w:color w:val="000000" w:themeColor="text1"/>
          <w:sz w:val="24"/>
          <w:szCs w:val="24"/>
        </w:rPr>
        <w:t xml:space="preserve"> </w:t>
      </w:r>
      <w:r>
        <w:rPr>
          <w:color w:val="000000" w:themeColor="text1"/>
          <w:sz w:val="24"/>
          <w:szCs w:val="24"/>
        </w:rPr>
        <w:t>kunnen worden afgezet.</w:t>
      </w:r>
    </w:p>
    <w:p w:rsidR="00972BBF" w:rsidRPr="00C16C71" w:rsidRDefault="00972BBF" w:rsidP="00261964">
      <w:pPr>
        <w:rPr>
          <w:sz w:val="24"/>
          <w:szCs w:val="24"/>
        </w:rPr>
      </w:pPr>
    </w:p>
    <w:p w:rsidR="00945364" w:rsidRPr="00C16C71" w:rsidRDefault="0091102D" w:rsidP="00972BBF">
      <w:pPr>
        <w:rPr>
          <w:sz w:val="24"/>
          <w:szCs w:val="24"/>
        </w:rPr>
      </w:pPr>
      <w:r>
        <w:rPr>
          <w:sz w:val="24"/>
          <w:szCs w:val="24"/>
        </w:rPr>
        <w:t>-</w:t>
      </w:r>
      <w:r w:rsidR="00972BBF" w:rsidRPr="00C16C71">
        <w:rPr>
          <w:sz w:val="24"/>
          <w:szCs w:val="24"/>
        </w:rPr>
        <w:t xml:space="preserve">De GAS </w:t>
      </w:r>
      <w:r w:rsidR="00945364" w:rsidRPr="00C16C71">
        <w:rPr>
          <w:sz w:val="24"/>
          <w:szCs w:val="24"/>
        </w:rPr>
        <w:t>onderstreept de problemen met openbaar vervoer – De Lijn -.</w:t>
      </w:r>
    </w:p>
    <w:p w:rsidR="0022556A" w:rsidRDefault="00945364" w:rsidP="00261964">
      <w:pPr>
        <w:rPr>
          <w:sz w:val="24"/>
          <w:szCs w:val="24"/>
        </w:rPr>
      </w:pPr>
      <w:r w:rsidRPr="00C16C71">
        <w:rPr>
          <w:sz w:val="24"/>
          <w:szCs w:val="24"/>
        </w:rPr>
        <w:t xml:space="preserve">Voor het traject Ranst -Antwerpen </w:t>
      </w:r>
      <w:r w:rsidR="0075544A" w:rsidRPr="00C16C71">
        <w:rPr>
          <w:sz w:val="24"/>
          <w:szCs w:val="24"/>
        </w:rPr>
        <w:t xml:space="preserve">met openbaar vervoer </w:t>
      </w:r>
      <w:r w:rsidRPr="00C16C71">
        <w:rPr>
          <w:sz w:val="24"/>
          <w:szCs w:val="24"/>
        </w:rPr>
        <w:t xml:space="preserve">zijn vandaag de inwoners van de gemeente </w:t>
      </w:r>
      <w:r w:rsidR="0075544A" w:rsidRPr="00C16C71">
        <w:rPr>
          <w:sz w:val="24"/>
          <w:szCs w:val="24"/>
        </w:rPr>
        <w:t>aangewezen</w:t>
      </w:r>
      <w:r w:rsidRPr="00C16C71">
        <w:rPr>
          <w:sz w:val="24"/>
          <w:szCs w:val="24"/>
        </w:rPr>
        <w:t xml:space="preserve"> om ergens een overstap bus/tram  in te plannen. </w:t>
      </w:r>
      <w:r w:rsidR="0022556A">
        <w:rPr>
          <w:sz w:val="24"/>
          <w:szCs w:val="24"/>
        </w:rPr>
        <w:t>De autobus rijdt tot Berchem waar men kan overstappen. Echter de mogelijkheden zijn ook om op verschillende halten onderweg van bus  op tram over te stappen.</w:t>
      </w:r>
    </w:p>
    <w:p w:rsidR="00945364" w:rsidRPr="00C16C71" w:rsidRDefault="0022556A" w:rsidP="00261964">
      <w:pPr>
        <w:rPr>
          <w:sz w:val="24"/>
          <w:szCs w:val="24"/>
        </w:rPr>
      </w:pPr>
      <w:r>
        <w:rPr>
          <w:sz w:val="24"/>
          <w:szCs w:val="24"/>
        </w:rPr>
        <w:t>De GAS</w:t>
      </w:r>
      <w:r w:rsidR="00945364" w:rsidRPr="00C16C71">
        <w:rPr>
          <w:sz w:val="24"/>
          <w:szCs w:val="24"/>
        </w:rPr>
        <w:t xml:space="preserve"> merkt op dat meerdere ‘overstapplaatsen ‘ op het traject niet uitgerust zijn op een goed toegankelijke en verkeersveilige manier. Daarbij zijn </w:t>
      </w:r>
      <w:r w:rsidR="00416F01" w:rsidRPr="00C16C71">
        <w:rPr>
          <w:sz w:val="24"/>
          <w:szCs w:val="24"/>
        </w:rPr>
        <w:t>de reizigers</w:t>
      </w:r>
      <w:r w:rsidR="00945364" w:rsidRPr="00C16C71">
        <w:rPr>
          <w:sz w:val="24"/>
          <w:szCs w:val="24"/>
        </w:rPr>
        <w:t xml:space="preserve"> bij het wachten niet </w:t>
      </w:r>
      <w:r>
        <w:rPr>
          <w:sz w:val="24"/>
          <w:szCs w:val="24"/>
        </w:rPr>
        <w:t xml:space="preserve">altijd </w:t>
      </w:r>
      <w:r w:rsidR="00945364" w:rsidRPr="00C16C71">
        <w:rPr>
          <w:sz w:val="24"/>
          <w:szCs w:val="24"/>
        </w:rPr>
        <w:t xml:space="preserve">beschut tegen regen/wind.  </w:t>
      </w:r>
    </w:p>
    <w:p w:rsidR="00945364" w:rsidRPr="00C16C71" w:rsidRDefault="00945364" w:rsidP="00261964">
      <w:pPr>
        <w:rPr>
          <w:sz w:val="24"/>
          <w:szCs w:val="24"/>
        </w:rPr>
      </w:pPr>
      <w:r w:rsidRPr="00C16C71">
        <w:rPr>
          <w:sz w:val="24"/>
          <w:szCs w:val="24"/>
        </w:rPr>
        <w:t>De GAS vraagt aan de gemeente</w:t>
      </w:r>
      <w:r w:rsidR="002338F4" w:rsidRPr="00C16C71">
        <w:rPr>
          <w:sz w:val="24"/>
          <w:szCs w:val="24"/>
        </w:rPr>
        <w:t xml:space="preserve"> </w:t>
      </w:r>
      <w:r w:rsidRPr="00C16C71">
        <w:rPr>
          <w:sz w:val="24"/>
          <w:szCs w:val="24"/>
        </w:rPr>
        <w:t xml:space="preserve">de Lijn </w:t>
      </w:r>
      <w:r w:rsidR="002338F4" w:rsidRPr="00C16C71">
        <w:rPr>
          <w:sz w:val="24"/>
          <w:szCs w:val="24"/>
        </w:rPr>
        <w:t xml:space="preserve">duidelijk te </w:t>
      </w:r>
      <w:r w:rsidR="0075544A" w:rsidRPr="00C16C71">
        <w:rPr>
          <w:sz w:val="24"/>
          <w:szCs w:val="24"/>
        </w:rPr>
        <w:t>wijzen dat op het punt van</w:t>
      </w:r>
      <w:r w:rsidR="002338F4" w:rsidRPr="00C16C71">
        <w:rPr>
          <w:sz w:val="24"/>
          <w:szCs w:val="24"/>
        </w:rPr>
        <w:t xml:space="preserve"> de verminderde mobiliteit door de wijziging van de</w:t>
      </w:r>
      <w:r w:rsidR="0075544A" w:rsidRPr="00C16C71">
        <w:rPr>
          <w:sz w:val="24"/>
          <w:szCs w:val="24"/>
        </w:rPr>
        <w:t xml:space="preserve"> buslijnen</w:t>
      </w:r>
      <w:r w:rsidR="002338F4" w:rsidRPr="00C16C71">
        <w:rPr>
          <w:sz w:val="24"/>
          <w:szCs w:val="24"/>
        </w:rPr>
        <w:t>,</w:t>
      </w:r>
      <w:r w:rsidR="0075544A" w:rsidRPr="00C16C71">
        <w:rPr>
          <w:sz w:val="24"/>
          <w:szCs w:val="24"/>
        </w:rPr>
        <w:t xml:space="preserve"> het een noodzaak is dat alle</w:t>
      </w:r>
      <w:r w:rsidR="002338F4" w:rsidRPr="00C16C71">
        <w:rPr>
          <w:sz w:val="24"/>
          <w:szCs w:val="24"/>
        </w:rPr>
        <w:t xml:space="preserve"> overstapplaatsen op een degelijke en verkeersveilige wijze </w:t>
      </w:r>
      <w:r w:rsidR="0075544A" w:rsidRPr="00C16C71">
        <w:rPr>
          <w:sz w:val="24"/>
          <w:szCs w:val="24"/>
        </w:rPr>
        <w:t>zijn ingericht</w:t>
      </w:r>
      <w:r w:rsidR="002338F4" w:rsidRPr="00C16C71">
        <w:rPr>
          <w:sz w:val="24"/>
          <w:szCs w:val="24"/>
        </w:rPr>
        <w:t>.</w:t>
      </w:r>
      <w:r w:rsidR="0075544A" w:rsidRPr="00C16C71">
        <w:rPr>
          <w:sz w:val="24"/>
          <w:szCs w:val="24"/>
        </w:rPr>
        <w:t xml:space="preserve"> </w:t>
      </w:r>
    </w:p>
    <w:p w:rsidR="007211B2" w:rsidRDefault="007211B2" w:rsidP="007211B2">
      <w:pPr>
        <w:rPr>
          <w:sz w:val="24"/>
          <w:szCs w:val="24"/>
        </w:rPr>
      </w:pPr>
      <w:r w:rsidRPr="00C16C71">
        <w:rPr>
          <w:sz w:val="24"/>
          <w:szCs w:val="24"/>
        </w:rPr>
        <w:t xml:space="preserve">De mogelijkheid van het doortrekken van een tramlijn via de as van de N116 tot Ranst en </w:t>
      </w:r>
      <w:proofErr w:type="spellStart"/>
      <w:r w:rsidRPr="00C16C71">
        <w:rPr>
          <w:sz w:val="24"/>
          <w:szCs w:val="24"/>
        </w:rPr>
        <w:t>Broechem</w:t>
      </w:r>
      <w:proofErr w:type="spellEnd"/>
      <w:r w:rsidRPr="00C16C71">
        <w:rPr>
          <w:sz w:val="24"/>
          <w:szCs w:val="24"/>
        </w:rPr>
        <w:t xml:space="preserve"> en de aanleg van overzichtelijke parkeerzones en fietsenstallingen aan vlot bereikbare haltes dient door gemeentelijke ruimtelijke uitvoeringsplannen gefaciliteerd te worden.  </w:t>
      </w:r>
    </w:p>
    <w:p w:rsidR="00D727F9" w:rsidRDefault="0022556A" w:rsidP="007211B2">
      <w:pPr>
        <w:rPr>
          <w:sz w:val="24"/>
          <w:szCs w:val="24"/>
        </w:rPr>
      </w:pPr>
      <w:r>
        <w:rPr>
          <w:sz w:val="24"/>
          <w:szCs w:val="24"/>
        </w:rPr>
        <w:t>De GAS vraagt aan de gemeente om met de Lijn in gesprek te gaan over de mogelijkheid om een ‘shuttle -bus’ in Ranst te voorzien</w:t>
      </w:r>
      <w:r w:rsidR="00D727F9">
        <w:rPr>
          <w:sz w:val="24"/>
          <w:szCs w:val="24"/>
        </w:rPr>
        <w:t xml:space="preserve"> die op een aantal plaatsen op geregeld tijdstip stopt. Mogelijks kunnen bedrijven/bedrijventerreinen mee participeren bij de uitbating van de shuttle -bus om zo </w:t>
      </w:r>
      <w:r w:rsidR="00C41DB5">
        <w:rPr>
          <w:sz w:val="24"/>
          <w:szCs w:val="24"/>
        </w:rPr>
        <w:t>de med</w:t>
      </w:r>
      <w:r w:rsidR="00D727F9">
        <w:rPr>
          <w:sz w:val="24"/>
          <w:szCs w:val="24"/>
        </w:rPr>
        <w:t xml:space="preserve">ewerkers/klanten/bezoekers </w:t>
      </w:r>
      <w:r w:rsidR="00C41DB5">
        <w:rPr>
          <w:sz w:val="24"/>
          <w:szCs w:val="24"/>
        </w:rPr>
        <w:t xml:space="preserve">de mogelijkheid aan te bieden om </w:t>
      </w:r>
      <w:r w:rsidR="00D727F9">
        <w:rPr>
          <w:sz w:val="24"/>
          <w:szCs w:val="24"/>
        </w:rPr>
        <w:t xml:space="preserve">met openbaar vervoer </w:t>
      </w:r>
      <w:r w:rsidR="00C41DB5">
        <w:rPr>
          <w:sz w:val="24"/>
          <w:szCs w:val="24"/>
        </w:rPr>
        <w:t xml:space="preserve">ter plaatse te komen. </w:t>
      </w:r>
      <w:r w:rsidR="00D727F9">
        <w:rPr>
          <w:sz w:val="24"/>
          <w:szCs w:val="24"/>
        </w:rPr>
        <w:t xml:space="preserve"> </w:t>
      </w:r>
    </w:p>
    <w:p w:rsidR="0022556A" w:rsidRDefault="00D727F9" w:rsidP="007211B2">
      <w:pPr>
        <w:rPr>
          <w:sz w:val="24"/>
          <w:szCs w:val="24"/>
        </w:rPr>
      </w:pPr>
      <w:r>
        <w:rPr>
          <w:sz w:val="24"/>
          <w:szCs w:val="24"/>
        </w:rPr>
        <w:t xml:space="preserve"> </w:t>
      </w:r>
    </w:p>
    <w:p w:rsidR="00705C37" w:rsidRDefault="00705C37" w:rsidP="00261964">
      <w:pPr>
        <w:rPr>
          <w:b/>
          <w:sz w:val="24"/>
          <w:szCs w:val="24"/>
        </w:rPr>
      </w:pPr>
    </w:p>
    <w:p w:rsidR="00BC4122" w:rsidRDefault="00BC4122" w:rsidP="00261964">
      <w:pPr>
        <w:rPr>
          <w:b/>
          <w:sz w:val="24"/>
          <w:szCs w:val="24"/>
        </w:rPr>
      </w:pPr>
    </w:p>
    <w:p w:rsidR="00BC4122" w:rsidRDefault="00BC4122" w:rsidP="00261964">
      <w:pPr>
        <w:rPr>
          <w:b/>
          <w:sz w:val="24"/>
          <w:szCs w:val="24"/>
        </w:rPr>
      </w:pPr>
    </w:p>
    <w:p w:rsidR="00261964" w:rsidRPr="004979A6" w:rsidRDefault="004979A6" w:rsidP="00261964">
      <w:pPr>
        <w:rPr>
          <w:b/>
          <w:sz w:val="24"/>
          <w:szCs w:val="24"/>
        </w:rPr>
      </w:pPr>
      <w:r w:rsidRPr="004979A6">
        <w:rPr>
          <w:b/>
          <w:sz w:val="24"/>
          <w:szCs w:val="24"/>
        </w:rPr>
        <w:t>Speerpunt 6</w:t>
      </w:r>
      <w:r w:rsidR="007211B2">
        <w:rPr>
          <w:b/>
          <w:sz w:val="24"/>
          <w:szCs w:val="24"/>
        </w:rPr>
        <w:t>:</w:t>
      </w:r>
      <w:r w:rsidRPr="004979A6">
        <w:rPr>
          <w:b/>
          <w:sz w:val="24"/>
          <w:szCs w:val="24"/>
        </w:rPr>
        <w:t xml:space="preserve"> </w:t>
      </w:r>
      <w:r w:rsidR="00261964" w:rsidRPr="004979A6">
        <w:rPr>
          <w:b/>
          <w:sz w:val="24"/>
          <w:szCs w:val="24"/>
        </w:rPr>
        <w:t xml:space="preserve"> draag zorg voor ieders welzijn</w:t>
      </w:r>
    </w:p>
    <w:p w:rsidR="00CE260C" w:rsidRDefault="00CE260C" w:rsidP="00CE260C"/>
    <w:p w:rsidR="00F35CF8" w:rsidRPr="00C16C71" w:rsidRDefault="00F35CF8" w:rsidP="00F35CF8">
      <w:pPr>
        <w:rPr>
          <w:sz w:val="24"/>
          <w:szCs w:val="24"/>
        </w:rPr>
      </w:pPr>
      <w:r w:rsidRPr="00C16C71">
        <w:rPr>
          <w:sz w:val="24"/>
          <w:szCs w:val="24"/>
        </w:rPr>
        <w:t>-</w:t>
      </w:r>
      <w:r w:rsidR="0093676B" w:rsidRPr="00C16C71">
        <w:rPr>
          <w:sz w:val="24"/>
          <w:szCs w:val="24"/>
        </w:rPr>
        <w:t>Het is algemeen aanvaard dat investeren in een gezonde leefomgeving met open en groen publieke ruimten, aanzetten tot bewegen en stimulansen geeft voor sociale contacten</w:t>
      </w:r>
      <w:r w:rsidRPr="00C16C71">
        <w:rPr>
          <w:sz w:val="24"/>
          <w:szCs w:val="24"/>
        </w:rPr>
        <w:t>.</w:t>
      </w:r>
    </w:p>
    <w:p w:rsidR="00F35CF8" w:rsidRPr="00C16C71" w:rsidRDefault="00F35CF8" w:rsidP="00F35CF8">
      <w:pPr>
        <w:rPr>
          <w:sz w:val="24"/>
          <w:szCs w:val="24"/>
        </w:rPr>
      </w:pPr>
      <w:r w:rsidRPr="00C16C71">
        <w:rPr>
          <w:sz w:val="24"/>
          <w:szCs w:val="24"/>
        </w:rPr>
        <w:t>De gezonde senior</w:t>
      </w:r>
      <w:r w:rsidR="00FE5660" w:rsidRPr="00C16C71">
        <w:rPr>
          <w:sz w:val="24"/>
          <w:szCs w:val="24"/>
        </w:rPr>
        <w:t xml:space="preserve"> en de senior </w:t>
      </w:r>
      <w:r w:rsidRPr="00C16C71">
        <w:rPr>
          <w:sz w:val="24"/>
          <w:szCs w:val="24"/>
        </w:rPr>
        <w:t xml:space="preserve">die fysiek, psychische of sociaal </w:t>
      </w:r>
      <w:r w:rsidR="00FE5660" w:rsidRPr="00C16C71">
        <w:rPr>
          <w:sz w:val="24"/>
          <w:szCs w:val="24"/>
        </w:rPr>
        <w:t>geraakt is, moeten zich thuis voelen in deze zijn open en groene publieke ruimten.</w:t>
      </w:r>
    </w:p>
    <w:p w:rsidR="00FE5660" w:rsidRPr="00C16C71" w:rsidRDefault="00FE5660" w:rsidP="00FE5660">
      <w:pPr>
        <w:rPr>
          <w:sz w:val="24"/>
          <w:szCs w:val="24"/>
        </w:rPr>
      </w:pPr>
      <w:r w:rsidRPr="00C16C71">
        <w:rPr>
          <w:sz w:val="24"/>
          <w:szCs w:val="24"/>
        </w:rPr>
        <w:t>Thema- wandel</w:t>
      </w:r>
      <w:r w:rsidR="002B2D56" w:rsidRPr="00C16C71">
        <w:rPr>
          <w:sz w:val="24"/>
          <w:szCs w:val="24"/>
        </w:rPr>
        <w:t>paden en trajecten</w:t>
      </w:r>
      <w:r w:rsidRPr="00C16C71">
        <w:rPr>
          <w:sz w:val="24"/>
          <w:szCs w:val="24"/>
        </w:rPr>
        <w:t xml:space="preserve">  kunnen aanzetten om in de open en groene publieke  ruimten te bewegen.</w:t>
      </w:r>
      <w:r w:rsidR="00A3214B">
        <w:rPr>
          <w:sz w:val="24"/>
          <w:szCs w:val="24"/>
        </w:rPr>
        <w:t xml:space="preserve"> Hierbij dient men voldoende aandacht te besteden aan rustplaatsen die mogelijks worden gecombineerd met een speel-element voor kinderen. Deze aanpak kan senioren nog meer aanzetten om te wandelen </w:t>
      </w:r>
      <w:r w:rsidR="00AA6B79">
        <w:rPr>
          <w:sz w:val="24"/>
          <w:szCs w:val="24"/>
        </w:rPr>
        <w:t xml:space="preserve">samen met o.a. </w:t>
      </w:r>
      <w:r w:rsidR="00A3214B">
        <w:rPr>
          <w:sz w:val="24"/>
          <w:szCs w:val="24"/>
        </w:rPr>
        <w:t>de kleinkinderen</w:t>
      </w:r>
      <w:r w:rsidR="00AA6B79">
        <w:rPr>
          <w:sz w:val="24"/>
          <w:szCs w:val="24"/>
        </w:rPr>
        <w:t>.</w:t>
      </w:r>
    </w:p>
    <w:p w:rsidR="00F35CF8" w:rsidRDefault="00A3214B" w:rsidP="00FE5660">
      <w:pPr>
        <w:rPr>
          <w:sz w:val="24"/>
          <w:szCs w:val="24"/>
        </w:rPr>
      </w:pPr>
      <w:r>
        <w:rPr>
          <w:sz w:val="24"/>
          <w:szCs w:val="24"/>
        </w:rPr>
        <w:t>De infofolders en -borden met betrekking van deze wandel- en themawandelingen moeten ‘gebruiksvriendelijk ‘ worden aangereikt</w:t>
      </w:r>
      <w:r w:rsidR="00740D19">
        <w:rPr>
          <w:sz w:val="24"/>
          <w:szCs w:val="24"/>
        </w:rPr>
        <w:t xml:space="preserve"> en uitgevoerd</w:t>
      </w:r>
      <w:r w:rsidR="00FE5660" w:rsidRPr="00C16C71">
        <w:rPr>
          <w:sz w:val="24"/>
          <w:szCs w:val="24"/>
        </w:rPr>
        <w:t>.</w:t>
      </w:r>
    </w:p>
    <w:p w:rsidR="0093676B" w:rsidRPr="00C16C71" w:rsidRDefault="0093676B" w:rsidP="00CE260C">
      <w:pPr>
        <w:rPr>
          <w:sz w:val="24"/>
          <w:szCs w:val="24"/>
        </w:rPr>
      </w:pPr>
    </w:p>
    <w:p w:rsidR="00BD56C7" w:rsidRPr="00C16C71" w:rsidRDefault="00BD56C7" w:rsidP="00BD56C7">
      <w:pPr>
        <w:rPr>
          <w:sz w:val="24"/>
          <w:szCs w:val="24"/>
        </w:rPr>
      </w:pPr>
      <w:r w:rsidRPr="00C16C71">
        <w:rPr>
          <w:sz w:val="24"/>
          <w:szCs w:val="24"/>
        </w:rPr>
        <w:t xml:space="preserve">-Goede zorg maakt deel uit van het dagelijkse sociale leven van mensen. Deze zorg krijgt mee vorm door de inzet van vele </w:t>
      </w:r>
      <w:r w:rsidRPr="00C16C71">
        <w:rPr>
          <w:sz w:val="24"/>
          <w:szCs w:val="24"/>
          <w:u w:val="single"/>
        </w:rPr>
        <w:t>mantelzorgers.</w:t>
      </w:r>
    </w:p>
    <w:p w:rsidR="00BD56C7" w:rsidRPr="00C16C71" w:rsidRDefault="00BD56C7" w:rsidP="00BD56C7">
      <w:pPr>
        <w:rPr>
          <w:sz w:val="24"/>
          <w:szCs w:val="24"/>
        </w:rPr>
      </w:pPr>
      <w:r w:rsidRPr="00C16C71">
        <w:rPr>
          <w:sz w:val="24"/>
          <w:szCs w:val="24"/>
        </w:rPr>
        <w:t xml:space="preserve">Het is goed dat de </w:t>
      </w:r>
      <w:r w:rsidR="00FE5660" w:rsidRPr="00C16C71">
        <w:rPr>
          <w:sz w:val="24"/>
          <w:szCs w:val="24"/>
        </w:rPr>
        <w:t xml:space="preserve"> gemeente </w:t>
      </w:r>
      <w:r w:rsidRPr="00C16C71">
        <w:rPr>
          <w:sz w:val="24"/>
          <w:szCs w:val="24"/>
        </w:rPr>
        <w:t>deze</w:t>
      </w:r>
      <w:r w:rsidR="00FE5660" w:rsidRPr="00C16C71">
        <w:rPr>
          <w:sz w:val="24"/>
          <w:szCs w:val="24"/>
        </w:rPr>
        <w:t xml:space="preserve"> mantelzorgers erken</w:t>
      </w:r>
      <w:r w:rsidRPr="00C16C71">
        <w:rPr>
          <w:sz w:val="24"/>
          <w:szCs w:val="24"/>
        </w:rPr>
        <w:t xml:space="preserve">t </w:t>
      </w:r>
      <w:r w:rsidR="00FE5660" w:rsidRPr="00C16C71">
        <w:rPr>
          <w:sz w:val="24"/>
          <w:szCs w:val="24"/>
        </w:rPr>
        <w:t>en waarde</w:t>
      </w:r>
      <w:r w:rsidRPr="00C16C71">
        <w:rPr>
          <w:sz w:val="24"/>
          <w:szCs w:val="24"/>
        </w:rPr>
        <w:t>ert</w:t>
      </w:r>
      <w:r w:rsidR="00FE5660" w:rsidRPr="00C16C71">
        <w:rPr>
          <w:sz w:val="24"/>
          <w:szCs w:val="24"/>
        </w:rPr>
        <w:t xml:space="preserve">. </w:t>
      </w:r>
      <w:r w:rsidRPr="00C16C71">
        <w:rPr>
          <w:sz w:val="24"/>
          <w:szCs w:val="24"/>
        </w:rPr>
        <w:t xml:space="preserve">Omdat deze zorg in de toekomst nog zal toenemen is het </w:t>
      </w:r>
      <w:r w:rsidR="00FE5660" w:rsidRPr="00C16C71">
        <w:rPr>
          <w:sz w:val="24"/>
          <w:szCs w:val="24"/>
        </w:rPr>
        <w:t>aanbevolen om de groep van mantelzorgers te coachen  met een praktijkwerker ‘mantelkracht’ om de draagkracht van mantelzorgers te verhogen.</w:t>
      </w:r>
    </w:p>
    <w:p w:rsidR="00FE5660" w:rsidRDefault="00FE5660" w:rsidP="00CE260C">
      <w:pPr>
        <w:rPr>
          <w:sz w:val="24"/>
          <w:szCs w:val="24"/>
        </w:rPr>
      </w:pPr>
      <w:r w:rsidRPr="00C16C71">
        <w:rPr>
          <w:sz w:val="24"/>
          <w:szCs w:val="24"/>
        </w:rPr>
        <w:t>Project VONK3</w:t>
      </w:r>
      <w:r w:rsidR="002B2D56" w:rsidRPr="00C16C71">
        <w:rPr>
          <w:sz w:val="24"/>
          <w:szCs w:val="24"/>
        </w:rPr>
        <w:t xml:space="preserve"> (zie </w:t>
      </w:r>
      <w:proofErr w:type="spellStart"/>
      <w:r w:rsidR="002B2D56" w:rsidRPr="00C16C71">
        <w:rPr>
          <w:sz w:val="24"/>
          <w:szCs w:val="24"/>
        </w:rPr>
        <w:t>pag</w:t>
      </w:r>
      <w:proofErr w:type="spellEnd"/>
      <w:r w:rsidR="00C16C71">
        <w:rPr>
          <w:sz w:val="24"/>
          <w:szCs w:val="24"/>
        </w:rPr>
        <w:t xml:space="preserve"> 4</w:t>
      </w:r>
      <w:r w:rsidR="002B2D56" w:rsidRPr="00C16C71">
        <w:rPr>
          <w:sz w:val="24"/>
          <w:szCs w:val="24"/>
        </w:rPr>
        <w:t xml:space="preserve"> )</w:t>
      </w:r>
      <w:r w:rsidRPr="00C16C71">
        <w:rPr>
          <w:sz w:val="24"/>
          <w:szCs w:val="24"/>
        </w:rPr>
        <w:t xml:space="preserve"> heeft </w:t>
      </w:r>
      <w:r w:rsidR="00BD56C7" w:rsidRPr="00C16C71">
        <w:rPr>
          <w:sz w:val="24"/>
          <w:szCs w:val="24"/>
        </w:rPr>
        <w:t xml:space="preserve">hiervoor </w:t>
      </w:r>
      <w:r w:rsidRPr="00C16C71">
        <w:rPr>
          <w:sz w:val="24"/>
          <w:szCs w:val="24"/>
        </w:rPr>
        <w:t>een programma uitgetekend dat gebaseerd is op 5 pijlers: langdurig en frequent samenkomen, groeps- en individuele</w:t>
      </w:r>
      <w:r w:rsidR="00BD56C7" w:rsidRPr="00C16C71">
        <w:rPr>
          <w:sz w:val="24"/>
          <w:szCs w:val="24"/>
        </w:rPr>
        <w:t xml:space="preserve"> bijeenkomsten, positief en waarderend samenwerken, continue inbreng van de mantelzorgers en een mix van activiteiten.</w:t>
      </w:r>
      <w:r w:rsidR="0002531D">
        <w:rPr>
          <w:sz w:val="24"/>
          <w:szCs w:val="24"/>
        </w:rPr>
        <w:t xml:space="preserve"> </w:t>
      </w:r>
      <w:r w:rsidR="00C37C4C">
        <w:rPr>
          <w:sz w:val="24"/>
          <w:szCs w:val="24"/>
        </w:rPr>
        <w:t>(</w:t>
      </w:r>
      <w:proofErr w:type="spellStart"/>
      <w:r w:rsidR="00C37C4C" w:rsidRPr="00C37C4C">
        <w:rPr>
          <w:i/>
          <w:sz w:val="24"/>
          <w:szCs w:val="24"/>
        </w:rPr>
        <w:t>Politeia</w:t>
      </w:r>
      <w:proofErr w:type="spellEnd"/>
      <w:r w:rsidR="00C37C4C" w:rsidRPr="00C37C4C">
        <w:rPr>
          <w:i/>
          <w:sz w:val="24"/>
          <w:szCs w:val="24"/>
        </w:rPr>
        <w:t xml:space="preserve"> , 2016</w:t>
      </w:r>
      <w:r w:rsidR="00C37C4C">
        <w:rPr>
          <w:sz w:val="24"/>
          <w:szCs w:val="24"/>
        </w:rPr>
        <w:t>)</w:t>
      </w:r>
    </w:p>
    <w:p w:rsidR="00C37C4C" w:rsidRDefault="00C37C4C" w:rsidP="00261964">
      <w:pPr>
        <w:pStyle w:val="Lijstalinea"/>
        <w:ind w:left="-12"/>
        <w:rPr>
          <w:b/>
          <w:sz w:val="24"/>
          <w:szCs w:val="24"/>
        </w:rPr>
      </w:pPr>
    </w:p>
    <w:p w:rsidR="00C37C4C" w:rsidRDefault="00C37C4C" w:rsidP="00261964">
      <w:pPr>
        <w:pStyle w:val="Lijstalinea"/>
        <w:ind w:left="-12"/>
        <w:rPr>
          <w:b/>
          <w:sz w:val="24"/>
          <w:szCs w:val="24"/>
        </w:rPr>
      </w:pPr>
    </w:p>
    <w:p w:rsidR="00BC4122" w:rsidRDefault="00BC4122" w:rsidP="00261964">
      <w:pPr>
        <w:pStyle w:val="Lijstalinea"/>
        <w:ind w:left="-12"/>
        <w:rPr>
          <w:b/>
          <w:sz w:val="24"/>
          <w:szCs w:val="24"/>
        </w:rPr>
      </w:pPr>
    </w:p>
    <w:p w:rsidR="00261964" w:rsidRDefault="004979A6" w:rsidP="00261964">
      <w:pPr>
        <w:pStyle w:val="Lijstalinea"/>
        <w:ind w:left="-12"/>
        <w:rPr>
          <w:b/>
          <w:sz w:val="24"/>
          <w:szCs w:val="24"/>
        </w:rPr>
      </w:pPr>
      <w:r w:rsidRPr="00CE260C">
        <w:rPr>
          <w:b/>
          <w:sz w:val="24"/>
          <w:szCs w:val="24"/>
        </w:rPr>
        <w:t>Speerpunt 7</w:t>
      </w:r>
      <w:r w:rsidR="00DD7690">
        <w:rPr>
          <w:b/>
          <w:sz w:val="24"/>
          <w:szCs w:val="24"/>
        </w:rPr>
        <w:t xml:space="preserve">: </w:t>
      </w:r>
      <w:r w:rsidR="00261964" w:rsidRPr="00CE260C">
        <w:rPr>
          <w:b/>
          <w:sz w:val="24"/>
          <w:szCs w:val="24"/>
        </w:rPr>
        <w:t>breng de buurt in beweging</w:t>
      </w:r>
    </w:p>
    <w:p w:rsidR="00983A68" w:rsidRDefault="00983A68" w:rsidP="00261964">
      <w:pPr>
        <w:pStyle w:val="Lijstalinea"/>
        <w:ind w:left="-12"/>
        <w:rPr>
          <w:b/>
          <w:sz w:val="24"/>
          <w:szCs w:val="24"/>
        </w:rPr>
      </w:pPr>
    </w:p>
    <w:p w:rsidR="00983A68" w:rsidRPr="00C16C71" w:rsidRDefault="00983A68" w:rsidP="00C93946">
      <w:pPr>
        <w:pStyle w:val="Lijstalinea"/>
        <w:ind w:left="-12"/>
        <w:jc w:val="center"/>
        <w:rPr>
          <w:sz w:val="24"/>
          <w:szCs w:val="24"/>
        </w:rPr>
      </w:pPr>
      <w:r w:rsidRPr="00C16C71">
        <w:rPr>
          <w:sz w:val="24"/>
          <w:szCs w:val="24"/>
        </w:rPr>
        <w:t xml:space="preserve">Credo: </w:t>
      </w:r>
      <w:r w:rsidR="00C93946" w:rsidRPr="00C16C71">
        <w:rPr>
          <w:sz w:val="24"/>
          <w:szCs w:val="24"/>
        </w:rPr>
        <w:t>‘</w:t>
      </w:r>
      <w:r w:rsidRPr="00C16C71">
        <w:rPr>
          <w:sz w:val="24"/>
          <w:szCs w:val="24"/>
        </w:rPr>
        <w:t xml:space="preserve">dagelijks </w:t>
      </w:r>
      <w:r w:rsidR="00C93946" w:rsidRPr="00C16C71">
        <w:rPr>
          <w:sz w:val="24"/>
          <w:szCs w:val="24"/>
        </w:rPr>
        <w:t>een half uur bewegen’</w:t>
      </w:r>
    </w:p>
    <w:p w:rsidR="00C93946" w:rsidRPr="00C16C71" w:rsidRDefault="00C93946" w:rsidP="00C93946">
      <w:pPr>
        <w:pStyle w:val="Lijstalinea"/>
        <w:ind w:left="-12"/>
        <w:jc w:val="center"/>
        <w:rPr>
          <w:sz w:val="24"/>
          <w:szCs w:val="24"/>
        </w:rPr>
      </w:pPr>
    </w:p>
    <w:p w:rsidR="00DD7690" w:rsidRPr="00C16C71" w:rsidRDefault="00C93946" w:rsidP="00C93946">
      <w:pPr>
        <w:pStyle w:val="Lijstalinea"/>
        <w:ind w:left="-12"/>
        <w:rPr>
          <w:sz w:val="24"/>
          <w:szCs w:val="24"/>
        </w:rPr>
      </w:pPr>
      <w:r w:rsidRPr="00C16C71">
        <w:rPr>
          <w:sz w:val="24"/>
          <w:szCs w:val="24"/>
        </w:rPr>
        <w:t>Alle initiatieven die tot dagelijks bewegen aanzetten zijn waardevol.</w:t>
      </w:r>
      <w:r w:rsidR="007E4B97" w:rsidRPr="00C16C71">
        <w:rPr>
          <w:sz w:val="24"/>
          <w:szCs w:val="24"/>
        </w:rPr>
        <w:t xml:space="preserve"> Dit kan verschillende vormen aannemen. </w:t>
      </w:r>
    </w:p>
    <w:p w:rsidR="00C93946" w:rsidRPr="00C16C71" w:rsidRDefault="00DD7690" w:rsidP="00C93946">
      <w:pPr>
        <w:pStyle w:val="Lijstalinea"/>
        <w:ind w:left="-12"/>
        <w:rPr>
          <w:sz w:val="24"/>
          <w:szCs w:val="24"/>
        </w:rPr>
      </w:pPr>
      <w:r w:rsidRPr="00C16C71">
        <w:rPr>
          <w:sz w:val="24"/>
          <w:szCs w:val="24"/>
        </w:rPr>
        <w:t>Enkele voorbeelden van mogelijke activiteiten kunnen de hand reiken:</w:t>
      </w:r>
    </w:p>
    <w:p w:rsidR="007E4B97" w:rsidRPr="00C16C71" w:rsidRDefault="007E4B97" w:rsidP="00C93946">
      <w:pPr>
        <w:pStyle w:val="Lijstalinea"/>
        <w:ind w:left="-12"/>
        <w:rPr>
          <w:sz w:val="24"/>
          <w:szCs w:val="24"/>
        </w:rPr>
      </w:pPr>
    </w:p>
    <w:p w:rsidR="007E4B97" w:rsidRPr="00C16C71" w:rsidRDefault="007E4B97" w:rsidP="00C93946">
      <w:pPr>
        <w:pStyle w:val="Lijstalinea"/>
        <w:ind w:left="-12"/>
        <w:rPr>
          <w:sz w:val="24"/>
          <w:szCs w:val="24"/>
        </w:rPr>
      </w:pPr>
    </w:p>
    <w:p w:rsidR="007E4B97" w:rsidRPr="00C16C71" w:rsidRDefault="007E4B97" w:rsidP="007E4B97">
      <w:pPr>
        <w:pStyle w:val="Lijstalinea"/>
        <w:numPr>
          <w:ilvl w:val="0"/>
          <w:numId w:val="2"/>
        </w:numPr>
        <w:rPr>
          <w:sz w:val="24"/>
          <w:szCs w:val="24"/>
        </w:rPr>
      </w:pPr>
      <w:r w:rsidRPr="00C16C71">
        <w:rPr>
          <w:sz w:val="24"/>
          <w:szCs w:val="24"/>
        </w:rPr>
        <w:t xml:space="preserve">vrijwilligerswerk en wandelen of fietsen </w:t>
      </w:r>
    </w:p>
    <w:p w:rsidR="00C93946" w:rsidRPr="00C16C71" w:rsidRDefault="007E4B97" w:rsidP="007E4B97">
      <w:pPr>
        <w:pStyle w:val="Lijstalinea"/>
        <w:numPr>
          <w:ilvl w:val="0"/>
          <w:numId w:val="2"/>
        </w:numPr>
        <w:rPr>
          <w:sz w:val="24"/>
          <w:szCs w:val="24"/>
        </w:rPr>
      </w:pPr>
      <w:r w:rsidRPr="00C16C71">
        <w:rPr>
          <w:sz w:val="24"/>
          <w:szCs w:val="24"/>
        </w:rPr>
        <w:t>vrijwilligerswerk en fysieke arbeid</w:t>
      </w:r>
    </w:p>
    <w:p w:rsidR="00B344D0" w:rsidRPr="00C16C71" w:rsidRDefault="00B344D0" w:rsidP="007E4B97">
      <w:pPr>
        <w:pStyle w:val="Lijstalinea"/>
        <w:numPr>
          <w:ilvl w:val="0"/>
          <w:numId w:val="2"/>
        </w:numPr>
        <w:rPr>
          <w:sz w:val="24"/>
          <w:szCs w:val="24"/>
        </w:rPr>
      </w:pPr>
      <w:r w:rsidRPr="00C16C71">
        <w:rPr>
          <w:sz w:val="24"/>
          <w:szCs w:val="24"/>
        </w:rPr>
        <w:t>vrijwilligerswerk en sporten</w:t>
      </w:r>
    </w:p>
    <w:p w:rsidR="007E4B97" w:rsidRPr="00C16C71" w:rsidRDefault="007E4B97" w:rsidP="007E4B97">
      <w:pPr>
        <w:pStyle w:val="Lijstalinea"/>
        <w:numPr>
          <w:ilvl w:val="0"/>
          <w:numId w:val="2"/>
        </w:numPr>
        <w:rPr>
          <w:sz w:val="24"/>
          <w:szCs w:val="24"/>
        </w:rPr>
      </w:pPr>
      <w:r w:rsidRPr="00C16C71">
        <w:rPr>
          <w:sz w:val="24"/>
          <w:szCs w:val="24"/>
        </w:rPr>
        <w:t>oppas kleinkinderen en bewegen</w:t>
      </w:r>
    </w:p>
    <w:p w:rsidR="00B344D0" w:rsidRPr="00C16C71" w:rsidRDefault="007E4B97" w:rsidP="00B344D0">
      <w:pPr>
        <w:pStyle w:val="Lijstalinea"/>
        <w:numPr>
          <w:ilvl w:val="1"/>
          <w:numId w:val="2"/>
        </w:numPr>
        <w:rPr>
          <w:sz w:val="24"/>
          <w:szCs w:val="24"/>
        </w:rPr>
      </w:pPr>
      <w:r w:rsidRPr="00C16C71">
        <w:rPr>
          <w:sz w:val="24"/>
          <w:szCs w:val="24"/>
        </w:rPr>
        <w:t>waarom geen ‘bewegingstoestellen voor volwassenen</w:t>
      </w:r>
      <w:r w:rsidR="00B344D0" w:rsidRPr="00C16C71">
        <w:rPr>
          <w:sz w:val="24"/>
          <w:szCs w:val="24"/>
        </w:rPr>
        <w:t>’</w:t>
      </w:r>
      <w:r w:rsidRPr="00C16C71">
        <w:rPr>
          <w:sz w:val="24"/>
          <w:szCs w:val="24"/>
        </w:rPr>
        <w:t xml:space="preserve"> op de kinderspeelpleinen? </w:t>
      </w:r>
      <w:r w:rsidR="00531CAE">
        <w:rPr>
          <w:sz w:val="24"/>
          <w:szCs w:val="24"/>
        </w:rPr>
        <w:t>(</w:t>
      </w:r>
      <w:r w:rsidR="00531CAE" w:rsidRPr="00531CAE">
        <w:rPr>
          <w:i/>
          <w:sz w:val="24"/>
          <w:szCs w:val="24"/>
        </w:rPr>
        <w:t>outdoor fitness senioren</w:t>
      </w:r>
      <w:r w:rsidR="00531CAE">
        <w:rPr>
          <w:sz w:val="24"/>
          <w:szCs w:val="24"/>
        </w:rPr>
        <w:t>)</w:t>
      </w:r>
    </w:p>
    <w:p w:rsidR="00B344D0" w:rsidRDefault="00B344D0" w:rsidP="00B344D0">
      <w:pPr>
        <w:pStyle w:val="Lijstalinea"/>
        <w:numPr>
          <w:ilvl w:val="0"/>
          <w:numId w:val="2"/>
        </w:numPr>
        <w:rPr>
          <w:sz w:val="24"/>
          <w:szCs w:val="24"/>
        </w:rPr>
      </w:pPr>
      <w:r w:rsidRPr="00C16C71">
        <w:rPr>
          <w:sz w:val="24"/>
          <w:szCs w:val="24"/>
        </w:rPr>
        <w:t>‘bewegingstoestellen voor volwassenen ‘ bij de seniorenlokalen</w:t>
      </w:r>
    </w:p>
    <w:p w:rsidR="00793853" w:rsidRPr="00C16C71" w:rsidRDefault="00793853" w:rsidP="00B344D0">
      <w:pPr>
        <w:pStyle w:val="Lijstalinea"/>
        <w:numPr>
          <w:ilvl w:val="0"/>
          <w:numId w:val="2"/>
        </w:numPr>
        <w:rPr>
          <w:sz w:val="24"/>
          <w:szCs w:val="24"/>
        </w:rPr>
      </w:pPr>
      <w:r>
        <w:rPr>
          <w:sz w:val="24"/>
          <w:szCs w:val="24"/>
        </w:rPr>
        <w:t>bewegingsmomenten senioren en scholen</w:t>
      </w:r>
    </w:p>
    <w:p w:rsidR="00B344D0" w:rsidRPr="00C16C71" w:rsidRDefault="00B344D0" w:rsidP="00B344D0">
      <w:pPr>
        <w:pStyle w:val="Lijstalinea"/>
        <w:numPr>
          <w:ilvl w:val="0"/>
          <w:numId w:val="2"/>
        </w:numPr>
        <w:rPr>
          <w:sz w:val="24"/>
          <w:szCs w:val="24"/>
        </w:rPr>
      </w:pPr>
      <w:r w:rsidRPr="00C16C71">
        <w:rPr>
          <w:sz w:val="24"/>
          <w:szCs w:val="24"/>
        </w:rPr>
        <w:t>organiseren van ‘generatielopen’</w:t>
      </w:r>
    </w:p>
    <w:p w:rsidR="00B344D0" w:rsidRPr="00C16C71" w:rsidRDefault="00B344D0" w:rsidP="00B344D0">
      <w:pPr>
        <w:pStyle w:val="Lijstalinea"/>
        <w:numPr>
          <w:ilvl w:val="0"/>
          <w:numId w:val="2"/>
        </w:numPr>
        <w:rPr>
          <w:sz w:val="24"/>
          <w:szCs w:val="24"/>
        </w:rPr>
      </w:pPr>
      <w:r w:rsidRPr="00C16C71">
        <w:rPr>
          <w:sz w:val="24"/>
          <w:szCs w:val="24"/>
        </w:rPr>
        <w:t>….</w:t>
      </w:r>
    </w:p>
    <w:p w:rsidR="00B344D0" w:rsidRDefault="00B344D0" w:rsidP="00B344D0">
      <w:pPr>
        <w:rPr>
          <w:sz w:val="24"/>
          <w:szCs w:val="24"/>
        </w:rPr>
      </w:pPr>
      <w:r>
        <w:rPr>
          <w:sz w:val="24"/>
          <w:szCs w:val="24"/>
        </w:rPr>
        <w:t>Het is belangrijk dat het gemeentelijk beleid dit mee uitdraagt en dit ‘credo’ maximaal ondersteunt.</w:t>
      </w:r>
    </w:p>
    <w:p w:rsidR="00BF6DBF" w:rsidRDefault="00BF6DBF" w:rsidP="00B344D0">
      <w:pPr>
        <w:rPr>
          <w:sz w:val="24"/>
          <w:szCs w:val="24"/>
        </w:rPr>
      </w:pPr>
    </w:p>
    <w:p w:rsidR="00BF6DBF" w:rsidRDefault="00BF6DBF" w:rsidP="00B344D0">
      <w:pPr>
        <w:rPr>
          <w:sz w:val="24"/>
          <w:szCs w:val="24"/>
        </w:rPr>
      </w:pPr>
    </w:p>
    <w:p w:rsidR="00BF6DBF" w:rsidRDefault="00BF6DBF" w:rsidP="00BF6DBF">
      <w:pPr>
        <w:jc w:val="center"/>
        <w:rPr>
          <w:sz w:val="24"/>
          <w:szCs w:val="24"/>
        </w:rPr>
      </w:pPr>
      <w:r>
        <w:rPr>
          <w:sz w:val="24"/>
          <w:szCs w:val="24"/>
        </w:rPr>
        <w:t>XXX</w:t>
      </w:r>
    </w:p>
    <w:p w:rsidR="00BF6DBF" w:rsidRDefault="00BF6DBF" w:rsidP="00BF6DBF">
      <w:pPr>
        <w:jc w:val="center"/>
        <w:rPr>
          <w:sz w:val="24"/>
          <w:szCs w:val="24"/>
        </w:rPr>
      </w:pPr>
      <w:r>
        <w:rPr>
          <w:sz w:val="24"/>
          <w:szCs w:val="24"/>
        </w:rPr>
        <w:t>XX</w:t>
      </w:r>
    </w:p>
    <w:p w:rsidR="00BF6DBF" w:rsidRPr="00B344D0" w:rsidRDefault="00BF6DBF" w:rsidP="00BF6DBF">
      <w:pPr>
        <w:jc w:val="center"/>
        <w:rPr>
          <w:sz w:val="24"/>
          <w:szCs w:val="24"/>
        </w:rPr>
      </w:pPr>
      <w:r>
        <w:rPr>
          <w:sz w:val="24"/>
          <w:szCs w:val="24"/>
        </w:rPr>
        <w:t>X</w:t>
      </w:r>
    </w:p>
    <w:p w:rsidR="00C93946" w:rsidRDefault="00C93946" w:rsidP="00C93946">
      <w:pPr>
        <w:pStyle w:val="Lijstalinea"/>
        <w:ind w:left="-12"/>
        <w:rPr>
          <w:sz w:val="24"/>
          <w:szCs w:val="24"/>
        </w:rPr>
      </w:pPr>
    </w:p>
    <w:p w:rsidR="00C93946" w:rsidRDefault="00C93946" w:rsidP="00C93946">
      <w:pPr>
        <w:pStyle w:val="Lijstalinea"/>
        <w:ind w:left="-12"/>
        <w:rPr>
          <w:sz w:val="24"/>
          <w:szCs w:val="24"/>
        </w:rPr>
      </w:pPr>
    </w:p>
    <w:p w:rsidR="00C93946" w:rsidRDefault="00C93946" w:rsidP="00C93946">
      <w:pPr>
        <w:pStyle w:val="Lijstalinea"/>
        <w:ind w:left="-12"/>
        <w:rPr>
          <w:sz w:val="24"/>
          <w:szCs w:val="24"/>
        </w:rPr>
      </w:pPr>
    </w:p>
    <w:p w:rsidR="00544524" w:rsidRPr="00CE260C" w:rsidRDefault="00544524" w:rsidP="00261964">
      <w:pPr>
        <w:pStyle w:val="Lijstalinea"/>
        <w:ind w:left="-12"/>
        <w:rPr>
          <w:color w:val="000000" w:themeColor="text1"/>
          <w:sz w:val="24"/>
          <w:szCs w:val="24"/>
        </w:rPr>
      </w:pPr>
    </w:p>
    <w:p w:rsidR="00544524" w:rsidRDefault="00544524" w:rsidP="00261964">
      <w:pPr>
        <w:pStyle w:val="Lijstalinea"/>
        <w:ind w:left="-12"/>
      </w:pPr>
    </w:p>
    <w:p w:rsidR="00984444" w:rsidRDefault="00984444" w:rsidP="00261964">
      <w:pPr>
        <w:pStyle w:val="Lijstalinea"/>
        <w:ind w:left="-12"/>
      </w:pPr>
    </w:p>
    <w:p w:rsidR="00984444" w:rsidRDefault="00984444" w:rsidP="00261964">
      <w:pPr>
        <w:pStyle w:val="Lijstalinea"/>
        <w:ind w:left="-12"/>
      </w:pPr>
    </w:p>
    <w:p w:rsidR="00984444" w:rsidRDefault="00984444" w:rsidP="00261964">
      <w:pPr>
        <w:pStyle w:val="Lijstalinea"/>
        <w:ind w:left="-12"/>
      </w:pPr>
    </w:p>
    <w:p w:rsidR="00984444" w:rsidRDefault="00984444" w:rsidP="00261964">
      <w:pPr>
        <w:pStyle w:val="Lijstalinea"/>
        <w:ind w:left="-12"/>
      </w:pPr>
    </w:p>
    <w:p w:rsidR="00984444" w:rsidRDefault="00984444" w:rsidP="00261964">
      <w:pPr>
        <w:pStyle w:val="Lijstalinea"/>
        <w:ind w:left="-12"/>
      </w:pPr>
    </w:p>
    <w:p w:rsidR="00984444" w:rsidRDefault="00984444" w:rsidP="00261964">
      <w:pPr>
        <w:pStyle w:val="Lijstalinea"/>
        <w:ind w:left="-12"/>
      </w:pPr>
    </w:p>
    <w:p w:rsidR="00984444" w:rsidRPr="00261964" w:rsidRDefault="00984444" w:rsidP="00261964">
      <w:pPr>
        <w:pStyle w:val="Lijstalinea"/>
        <w:ind w:left="-12"/>
      </w:pPr>
    </w:p>
    <w:sectPr w:rsidR="00984444" w:rsidRPr="002619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BB" w:rsidRDefault="00802BBB" w:rsidP="00061C91">
      <w:pPr>
        <w:spacing w:after="0" w:line="240" w:lineRule="auto"/>
      </w:pPr>
      <w:r>
        <w:separator/>
      </w:r>
    </w:p>
  </w:endnote>
  <w:endnote w:type="continuationSeparator" w:id="0">
    <w:p w:rsidR="00802BBB" w:rsidRDefault="00802BBB" w:rsidP="0006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0B" w:rsidRDefault="0059310B">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Memorandum 2018 goedgekeurd GAS 5 februari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0E1B08" w:rsidRPr="000E1B08">
      <w:rPr>
        <w:rFonts w:asciiTheme="majorHAnsi" w:eastAsiaTheme="majorEastAsia" w:hAnsiTheme="majorHAnsi" w:cstheme="majorBidi"/>
        <w:noProof/>
        <w:lang w:val="nl-NL"/>
      </w:rPr>
      <w:t>10</w:t>
    </w:r>
    <w:r>
      <w:rPr>
        <w:rFonts w:asciiTheme="majorHAnsi" w:eastAsiaTheme="majorEastAsia" w:hAnsiTheme="majorHAnsi" w:cstheme="majorBidi"/>
      </w:rPr>
      <w:fldChar w:fldCharType="end"/>
    </w:r>
  </w:p>
  <w:p w:rsidR="0059310B" w:rsidRDefault="005931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BB" w:rsidRDefault="00802BBB" w:rsidP="00061C91">
      <w:pPr>
        <w:spacing w:after="0" w:line="240" w:lineRule="auto"/>
      </w:pPr>
      <w:r>
        <w:separator/>
      </w:r>
    </w:p>
  </w:footnote>
  <w:footnote w:type="continuationSeparator" w:id="0">
    <w:p w:rsidR="00802BBB" w:rsidRDefault="00802BBB" w:rsidP="0006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910"/>
    <w:multiLevelType w:val="hybridMultilevel"/>
    <w:tmpl w:val="02BC518E"/>
    <w:lvl w:ilvl="0" w:tplc="3C0CED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9E7B71"/>
    <w:multiLevelType w:val="hybridMultilevel"/>
    <w:tmpl w:val="28661B54"/>
    <w:lvl w:ilvl="0" w:tplc="EC24C370">
      <w:start w:val="7"/>
      <w:numFmt w:val="bullet"/>
      <w:lvlText w:val="-"/>
      <w:lvlJc w:val="left"/>
      <w:pPr>
        <w:ind w:left="927"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4670AAE"/>
    <w:multiLevelType w:val="hybridMultilevel"/>
    <w:tmpl w:val="3626C122"/>
    <w:lvl w:ilvl="0" w:tplc="3668A6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90"/>
    <w:rsid w:val="00024A12"/>
    <w:rsid w:val="0002531D"/>
    <w:rsid w:val="00055A04"/>
    <w:rsid w:val="00061C91"/>
    <w:rsid w:val="0009042A"/>
    <w:rsid w:val="000A16B6"/>
    <w:rsid w:val="000B3C9F"/>
    <w:rsid w:val="000C7026"/>
    <w:rsid w:val="000D5E83"/>
    <w:rsid w:val="000E1B08"/>
    <w:rsid w:val="00100755"/>
    <w:rsid w:val="0010734D"/>
    <w:rsid w:val="001106A4"/>
    <w:rsid w:val="00133EE8"/>
    <w:rsid w:val="00152369"/>
    <w:rsid w:val="00167201"/>
    <w:rsid w:val="001A7FBE"/>
    <w:rsid w:val="001B0E9B"/>
    <w:rsid w:val="001E2A64"/>
    <w:rsid w:val="00220EF8"/>
    <w:rsid w:val="0022556A"/>
    <w:rsid w:val="002338F4"/>
    <w:rsid w:val="00234007"/>
    <w:rsid w:val="0025744A"/>
    <w:rsid w:val="00261964"/>
    <w:rsid w:val="0029382A"/>
    <w:rsid w:val="002A256D"/>
    <w:rsid w:val="002B2D56"/>
    <w:rsid w:val="002C66BE"/>
    <w:rsid w:val="002E22DA"/>
    <w:rsid w:val="002F5CBF"/>
    <w:rsid w:val="00334C77"/>
    <w:rsid w:val="00363191"/>
    <w:rsid w:val="00393653"/>
    <w:rsid w:val="003E5F6D"/>
    <w:rsid w:val="00416F01"/>
    <w:rsid w:val="0042355F"/>
    <w:rsid w:val="0046190F"/>
    <w:rsid w:val="004979A6"/>
    <w:rsid w:val="004A571D"/>
    <w:rsid w:val="004C12A2"/>
    <w:rsid w:val="004D05CC"/>
    <w:rsid w:val="004D57A8"/>
    <w:rsid w:val="004D7712"/>
    <w:rsid w:val="004F2EE3"/>
    <w:rsid w:val="004F4FD9"/>
    <w:rsid w:val="00506CAC"/>
    <w:rsid w:val="00525490"/>
    <w:rsid w:val="00531CAE"/>
    <w:rsid w:val="00544524"/>
    <w:rsid w:val="0055590E"/>
    <w:rsid w:val="00583D9C"/>
    <w:rsid w:val="0059310B"/>
    <w:rsid w:val="005A0CE0"/>
    <w:rsid w:val="005C0059"/>
    <w:rsid w:val="005C2B63"/>
    <w:rsid w:val="00625980"/>
    <w:rsid w:val="006370B2"/>
    <w:rsid w:val="00646E4A"/>
    <w:rsid w:val="00650210"/>
    <w:rsid w:val="00667EE1"/>
    <w:rsid w:val="00672371"/>
    <w:rsid w:val="00677B56"/>
    <w:rsid w:val="006D6B24"/>
    <w:rsid w:val="006E5E8D"/>
    <w:rsid w:val="006F4BD9"/>
    <w:rsid w:val="00705C37"/>
    <w:rsid w:val="00720FFE"/>
    <w:rsid w:val="007211B2"/>
    <w:rsid w:val="00740D19"/>
    <w:rsid w:val="00751B9A"/>
    <w:rsid w:val="00752BFC"/>
    <w:rsid w:val="0075544A"/>
    <w:rsid w:val="007557CA"/>
    <w:rsid w:val="00793853"/>
    <w:rsid w:val="00796309"/>
    <w:rsid w:val="007E4B97"/>
    <w:rsid w:val="00802BBB"/>
    <w:rsid w:val="00821D39"/>
    <w:rsid w:val="00884917"/>
    <w:rsid w:val="008B0F50"/>
    <w:rsid w:val="0091102D"/>
    <w:rsid w:val="0093676B"/>
    <w:rsid w:val="009403A7"/>
    <w:rsid w:val="00945364"/>
    <w:rsid w:val="00956292"/>
    <w:rsid w:val="00970B10"/>
    <w:rsid w:val="00972BBF"/>
    <w:rsid w:val="009804EB"/>
    <w:rsid w:val="00983A68"/>
    <w:rsid w:val="00984444"/>
    <w:rsid w:val="009A1D2E"/>
    <w:rsid w:val="009B123C"/>
    <w:rsid w:val="00A058B2"/>
    <w:rsid w:val="00A0635C"/>
    <w:rsid w:val="00A3214B"/>
    <w:rsid w:val="00A32F9A"/>
    <w:rsid w:val="00A41D16"/>
    <w:rsid w:val="00A83087"/>
    <w:rsid w:val="00AA6B79"/>
    <w:rsid w:val="00AE0A84"/>
    <w:rsid w:val="00B05A96"/>
    <w:rsid w:val="00B1611B"/>
    <w:rsid w:val="00B344D0"/>
    <w:rsid w:val="00B545C5"/>
    <w:rsid w:val="00BC4122"/>
    <w:rsid w:val="00BD56C7"/>
    <w:rsid w:val="00BD5EAB"/>
    <w:rsid w:val="00BE45CB"/>
    <w:rsid w:val="00BF1F91"/>
    <w:rsid w:val="00BF6DBF"/>
    <w:rsid w:val="00C023F9"/>
    <w:rsid w:val="00C16C71"/>
    <w:rsid w:val="00C2322F"/>
    <w:rsid w:val="00C27D17"/>
    <w:rsid w:val="00C37C4C"/>
    <w:rsid w:val="00C41A48"/>
    <w:rsid w:val="00C41DB5"/>
    <w:rsid w:val="00C526A0"/>
    <w:rsid w:val="00C7524D"/>
    <w:rsid w:val="00C852D0"/>
    <w:rsid w:val="00C93946"/>
    <w:rsid w:val="00CE260C"/>
    <w:rsid w:val="00D727F9"/>
    <w:rsid w:val="00DD213C"/>
    <w:rsid w:val="00DD7690"/>
    <w:rsid w:val="00DE20BE"/>
    <w:rsid w:val="00DE3B51"/>
    <w:rsid w:val="00E12908"/>
    <w:rsid w:val="00E375C3"/>
    <w:rsid w:val="00E51CFE"/>
    <w:rsid w:val="00EA0785"/>
    <w:rsid w:val="00EA5796"/>
    <w:rsid w:val="00EB5EFF"/>
    <w:rsid w:val="00EB7C2E"/>
    <w:rsid w:val="00ED33D8"/>
    <w:rsid w:val="00ED524D"/>
    <w:rsid w:val="00EF3690"/>
    <w:rsid w:val="00F35CF8"/>
    <w:rsid w:val="00F7377F"/>
    <w:rsid w:val="00F862D2"/>
    <w:rsid w:val="00FB6ADE"/>
    <w:rsid w:val="00FC0FA6"/>
    <w:rsid w:val="00FE5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810F13-10C6-412D-8DB2-17343B26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3EE8"/>
    <w:pPr>
      <w:ind w:left="720"/>
      <w:contextualSpacing/>
    </w:pPr>
  </w:style>
  <w:style w:type="paragraph" w:styleId="Koptekst">
    <w:name w:val="header"/>
    <w:basedOn w:val="Standaard"/>
    <w:link w:val="KoptekstChar"/>
    <w:uiPriority w:val="99"/>
    <w:unhideWhenUsed/>
    <w:rsid w:val="00061C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1C91"/>
  </w:style>
  <w:style w:type="paragraph" w:styleId="Voettekst">
    <w:name w:val="footer"/>
    <w:basedOn w:val="Standaard"/>
    <w:link w:val="VoettekstChar"/>
    <w:uiPriority w:val="99"/>
    <w:unhideWhenUsed/>
    <w:rsid w:val="00061C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1C91"/>
  </w:style>
  <w:style w:type="paragraph" w:styleId="Voetnoottekst">
    <w:name w:val="footnote text"/>
    <w:basedOn w:val="Standaard"/>
    <w:link w:val="VoetnoottekstChar"/>
    <w:uiPriority w:val="99"/>
    <w:semiHidden/>
    <w:unhideWhenUsed/>
    <w:rsid w:val="00A830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3087"/>
    <w:rPr>
      <w:sz w:val="20"/>
      <w:szCs w:val="20"/>
    </w:rPr>
  </w:style>
  <w:style w:type="character" w:styleId="Voetnootmarkering">
    <w:name w:val="footnote reference"/>
    <w:basedOn w:val="Standaardalinea-lettertype"/>
    <w:uiPriority w:val="99"/>
    <w:semiHidden/>
    <w:unhideWhenUsed/>
    <w:rsid w:val="00A83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3FC3-B0FC-4B2D-AF58-965C376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2414</Words>
  <Characters>13281</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SCHUTTER Greet</dc:creator>
  <cp:lastModifiedBy>IlseJ</cp:lastModifiedBy>
  <cp:revision>2</cp:revision>
  <dcterms:created xsi:type="dcterms:W3CDTF">2018-03-12T08:25:00Z</dcterms:created>
  <dcterms:modified xsi:type="dcterms:W3CDTF">2018-03-12T08:25:00Z</dcterms:modified>
</cp:coreProperties>
</file>